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865" w:rsidRDefault="00663EA7">
      <w:r w:rsidRPr="00663EA7">
        <w:rPr>
          <w:noProof/>
          <w:lang w:val="en-US" w:eastAsia="zh-TW"/>
        </w:rPr>
        <w:pict>
          <v:shapetype id="_x0000_t202" coordsize="21600,21600" o:spt="202" path="m,l,21600r21600,l21600,xe">
            <v:stroke joinstyle="miter"/>
            <v:path gradientshapeok="t" o:connecttype="rect"/>
          </v:shapetype>
          <v:shape id="_x0000_s1026" type="#_x0000_t202" style="position:absolute;margin-left:332.9pt;margin-top:-11.1pt;width:181pt;height:130.4pt;z-index:251662336;mso-width-relative:margin;mso-height-relative:margin" strokecolor="white [3212]">
            <v:textbox style="mso-next-textbox:#_x0000_s1026">
              <w:txbxContent>
                <w:p w:rsidR="008E2664" w:rsidRDefault="008E2664" w:rsidP="00CE728D">
                  <w:pPr>
                    <w:jc w:val="right"/>
                  </w:pPr>
                  <w:r>
                    <w:rPr>
                      <w:noProof/>
                    </w:rPr>
                    <w:drawing>
                      <wp:inline distT="0" distB="0" distL="0" distR="0">
                        <wp:extent cx="1855470" cy="1679225"/>
                        <wp:effectExtent l="19050" t="0" r="0" b="0"/>
                        <wp:docPr id="1" name="Picture 1" descr="C:\Users\Deb\AppData\Local\Microsoft\Windows\Temporary Internet Files\Content.Word\New Picture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AppData\Local\Microsoft\Windows\Temporary Internet Files\Content.Word\New Picture (11).png"/>
                                <pic:cNvPicPr>
                                  <a:picLocks noChangeAspect="1" noChangeArrowheads="1"/>
                                </pic:cNvPicPr>
                              </pic:nvPicPr>
                              <pic:blipFill>
                                <a:blip r:embed="rId8"/>
                                <a:srcRect/>
                                <a:stretch>
                                  <a:fillRect/>
                                </a:stretch>
                              </pic:blipFill>
                              <pic:spPr bwMode="auto">
                                <a:xfrm>
                                  <a:off x="0" y="0"/>
                                  <a:ext cx="1856663" cy="1680305"/>
                                </a:xfrm>
                                <a:prstGeom prst="rect">
                                  <a:avLst/>
                                </a:prstGeom>
                                <a:noFill/>
                                <a:ln w="9525">
                                  <a:noFill/>
                                  <a:miter lim="800000"/>
                                  <a:headEnd/>
                                  <a:tailEnd/>
                                </a:ln>
                              </pic:spPr>
                            </pic:pic>
                          </a:graphicData>
                        </a:graphic>
                      </wp:inline>
                    </w:drawing>
                  </w:r>
                </w:p>
              </w:txbxContent>
            </v:textbox>
          </v:shape>
        </w:pict>
      </w:r>
      <w:r w:rsidR="00BB2B26">
        <w:t xml:space="preserve"> </w:t>
      </w:r>
    </w:p>
    <w:p w:rsidR="00BB2B26" w:rsidRDefault="00BB2B26"/>
    <w:p w:rsidR="00BB2B26" w:rsidRPr="009A4FDD" w:rsidRDefault="00BB2B26">
      <w:pPr>
        <w:rPr>
          <w:rFonts w:asciiTheme="majorHAnsi" w:hAnsiTheme="majorHAnsi"/>
        </w:rPr>
      </w:pPr>
      <w:r w:rsidRPr="009A4FDD">
        <w:rPr>
          <w:rFonts w:asciiTheme="majorHAnsi" w:hAnsiTheme="majorHAnsi"/>
        </w:rPr>
        <w:t xml:space="preserve">Grade: </w:t>
      </w:r>
      <w:r w:rsidR="00183D69" w:rsidRPr="009A4FDD">
        <w:rPr>
          <w:rFonts w:asciiTheme="majorHAnsi" w:hAnsiTheme="majorHAnsi"/>
        </w:rPr>
        <w:t>5/6</w:t>
      </w:r>
    </w:p>
    <w:p w:rsidR="00BB2B26" w:rsidRPr="009A4FDD" w:rsidRDefault="00BB2B26">
      <w:pPr>
        <w:rPr>
          <w:rFonts w:asciiTheme="majorHAnsi" w:hAnsiTheme="majorHAnsi"/>
        </w:rPr>
      </w:pPr>
      <w:r w:rsidRPr="009A4FDD">
        <w:rPr>
          <w:rFonts w:asciiTheme="majorHAnsi" w:hAnsiTheme="majorHAnsi"/>
        </w:rPr>
        <w:t>Term:</w:t>
      </w:r>
      <w:r w:rsidR="00720FE1" w:rsidRPr="009A4FDD">
        <w:rPr>
          <w:rFonts w:asciiTheme="majorHAnsi" w:hAnsiTheme="majorHAnsi"/>
        </w:rPr>
        <w:t xml:space="preserve"> </w:t>
      </w:r>
      <w:r w:rsidR="00A36F06" w:rsidRPr="009A4FDD">
        <w:rPr>
          <w:rFonts w:asciiTheme="majorHAnsi" w:hAnsiTheme="majorHAnsi"/>
        </w:rPr>
        <w:t>2</w:t>
      </w:r>
    </w:p>
    <w:p w:rsidR="00BB2B26" w:rsidRPr="009A4FDD" w:rsidRDefault="00BB2B26">
      <w:pPr>
        <w:rPr>
          <w:rFonts w:asciiTheme="majorHAnsi" w:hAnsiTheme="majorHAnsi"/>
        </w:rPr>
      </w:pPr>
      <w:r w:rsidRPr="009A4FDD">
        <w:rPr>
          <w:rFonts w:asciiTheme="majorHAnsi" w:hAnsiTheme="majorHAnsi"/>
        </w:rPr>
        <w:t>Duration</w:t>
      </w:r>
      <w:r w:rsidR="00720FE1" w:rsidRPr="009A4FDD">
        <w:rPr>
          <w:rFonts w:asciiTheme="majorHAnsi" w:hAnsiTheme="majorHAnsi"/>
        </w:rPr>
        <w:t>: 11 weeks</w:t>
      </w:r>
    </w:p>
    <w:p w:rsidR="00CE728D" w:rsidRDefault="00CE728D"/>
    <w:p w:rsidR="00CE728D" w:rsidRDefault="00CE728D"/>
    <w:p w:rsidR="00BB2B26" w:rsidRDefault="00BB2B26"/>
    <w:p w:rsidR="007B2F48" w:rsidRPr="009A4FDD" w:rsidRDefault="00183D69" w:rsidP="00183D69">
      <w:pPr>
        <w:jc w:val="center"/>
        <w:rPr>
          <w:rFonts w:asciiTheme="majorHAnsi" w:hAnsiTheme="majorHAnsi"/>
        </w:rPr>
      </w:pPr>
      <w:r w:rsidRPr="009A4FDD">
        <w:rPr>
          <w:rFonts w:asciiTheme="majorHAnsi" w:hAnsiTheme="majorHAnsi"/>
          <w:sz w:val="56"/>
          <w:szCs w:val="56"/>
        </w:rPr>
        <w:t>The money of music</w:t>
      </w:r>
    </w:p>
    <w:tbl>
      <w:tblPr>
        <w:tblStyle w:val="TableGrid"/>
        <w:tblW w:w="0" w:type="auto"/>
        <w:tblLook w:val="01E0"/>
      </w:tblPr>
      <w:tblGrid>
        <w:gridCol w:w="4927"/>
        <w:gridCol w:w="4927"/>
      </w:tblGrid>
      <w:tr w:rsidR="00A36F06">
        <w:tc>
          <w:tcPr>
            <w:tcW w:w="9854" w:type="dxa"/>
            <w:gridSpan w:val="2"/>
          </w:tcPr>
          <w:p w:rsidR="00A36F06" w:rsidRPr="009A4FDD" w:rsidRDefault="00A36F06">
            <w:pPr>
              <w:rPr>
                <w:rFonts w:asciiTheme="majorHAnsi" w:hAnsiTheme="majorHAnsi"/>
                <w:b/>
              </w:rPr>
            </w:pPr>
            <w:r w:rsidRPr="009A4FDD">
              <w:rPr>
                <w:rFonts w:asciiTheme="majorHAnsi" w:hAnsiTheme="majorHAnsi"/>
                <w:b/>
                <w:u w:val="single"/>
              </w:rPr>
              <w:t>About this class</w:t>
            </w:r>
            <w:r w:rsidRPr="009A4FDD">
              <w:rPr>
                <w:rFonts w:asciiTheme="majorHAnsi" w:hAnsiTheme="majorHAnsi"/>
                <w:b/>
              </w:rPr>
              <w:t>:</w:t>
            </w:r>
            <w:r w:rsidR="00183D69" w:rsidRPr="009A4FDD">
              <w:rPr>
                <w:rFonts w:asciiTheme="majorHAnsi" w:hAnsiTheme="majorHAnsi"/>
                <w:b/>
              </w:rPr>
              <w:t xml:space="preserve"> </w:t>
            </w:r>
          </w:p>
          <w:p w:rsidR="009A4FDD" w:rsidRPr="009A4FDD" w:rsidRDefault="009A4FDD" w:rsidP="009A4FDD">
            <w:pPr>
              <w:outlineLvl w:val="0"/>
              <w:rPr>
                <w:rFonts w:asciiTheme="majorHAnsi" w:eastAsia="Arial Unicode MS" w:hAnsiTheme="majorHAnsi"/>
                <w:color w:val="000000"/>
                <w:sz w:val="20"/>
                <w:szCs w:val="20"/>
                <w:u w:color="000000"/>
                <w:lang w:val="en-US"/>
              </w:rPr>
            </w:pPr>
            <w:r w:rsidRPr="009A4FDD">
              <w:rPr>
                <w:rFonts w:asciiTheme="majorHAnsi" w:eastAsia="Arial Unicode MS" w:hAnsiTheme="majorHAnsi"/>
                <w:color w:val="000000"/>
                <w:sz w:val="20"/>
                <w:szCs w:val="20"/>
                <w:u w:color="000000"/>
                <w:lang w:val="en-US"/>
              </w:rPr>
              <w:t xml:space="preserve">Music is usually taught as a specialist area of curriculum. The teacher in this class has negotiated a shared interdisciplinary focus for this term. The students </w:t>
            </w:r>
            <w:proofErr w:type="gramStart"/>
            <w:r w:rsidRPr="009A4FDD">
              <w:rPr>
                <w:rFonts w:asciiTheme="majorHAnsi" w:eastAsia="Arial Unicode MS" w:hAnsiTheme="majorHAnsi"/>
                <w:color w:val="000000"/>
                <w:sz w:val="20"/>
                <w:szCs w:val="20"/>
                <w:u w:color="000000"/>
                <w:lang w:val="en-US"/>
              </w:rPr>
              <w:t>are loving</w:t>
            </w:r>
            <w:proofErr w:type="gramEnd"/>
            <w:r w:rsidRPr="009A4FDD">
              <w:rPr>
                <w:rFonts w:asciiTheme="majorHAnsi" w:eastAsia="Arial Unicode MS" w:hAnsiTheme="majorHAnsi"/>
                <w:color w:val="000000"/>
                <w:sz w:val="20"/>
                <w:szCs w:val="20"/>
                <w:u w:color="000000"/>
                <w:lang w:val="en-US"/>
              </w:rPr>
              <w:t xml:space="preserve"> “The Voice” as a television show, and often want to listen to music as they work in the classroom. Much of the time, the students in this class seem interested in popular culture, whilst the school and parents are keen to help them to be more critical in the ways they interact with forms of pop culture, such as music, television and social media. The teacher is keen to build on the first term unit "Choices, rights and responsibilities", which </w:t>
            </w:r>
            <w:proofErr w:type="spellStart"/>
            <w:r w:rsidRPr="009A4FDD">
              <w:rPr>
                <w:rFonts w:asciiTheme="majorHAnsi" w:eastAsia="Arial Unicode MS" w:hAnsiTheme="majorHAnsi"/>
                <w:color w:val="000000"/>
                <w:sz w:val="20"/>
                <w:szCs w:val="20"/>
                <w:u w:color="000000"/>
                <w:lang w:val="en-US"/>
              </w:rPr>
              <w:t>focussed</w:t>
            </w:r>
            <w:proofErr w:type="spellEnd"/>
            <w:r w:rsidRPr="009A4FDD">
              <w:rPr>
                <w:rFonts w:asciiTheme="majorHAnsi" w:eastAsia="Arial Unicode MS" w:hAnsiTheme="majorHAnsi"/>
                <w:color w:val="000000"/>
                <w:sz w:val="20"/>
                <w:szCs w:val="20"/>
                <w:u w:color="000000"/>
                <w:lang w:val="en-US"/>
              </w:rPr>
              <w:t xml:space="preserve"> on making excellent choices, in order to be the very best people that they can be. He would also like to include some thinking which links the </w:t>
            </w:r>
            <w:proofErr w:type="gramStart"/>
            <w:r w:rsidRPr="009A4FDD">
              <w:rPr>
                <w:rFonts w:asciiTheme="majorHAnsi" w:eastAsia="Arial Unicode MS" w:hAnsiTheme="majorHAnsi"/>
                <w:color w:val="000000"/>
                <w:sz w:val="20"/>
                <w:szCs w:val="20"/>
                <w:u w:color="000000"/>
                <w:lang w:val="en-US"/>
              </w:rPr>
              <w:t>students</w:t>
            </w:r>
            <w:proofErr w:type="gramEnd"/>
            <w:r w:rsidRPr="009A4FDD">
              <w:rPr>
                <w:rFonts w:asciiTheme="majorHAnsi" w:eastAsia="Arial Unicode MS" w:hAnsiTheme="majorHAnsi"/>
                <w:color w:val="000000"/>
                <w:sz w:val="20"/>
                <w:szCs w:val="20"/>
                <w:u w:color="000000"/>
                <w:lang w:val="en-US"/>
              </w:rPr>
              <w:t xml:space="preserve"> local actions to global systems.</w:t>
            </w:r>
          </w:p>
          <w:p w:rsidR="009A4FDD" w:rsidRPr="009A4FDD" w:rsidRDefault="009A4FDD" w:rsidP="009A4FDD">
            <w:pPr>
              <w:outlineLvl w:val="0"/>
              <w:rPr>
                <w:rFonts w:asciiTheme="majorHAnsi" w:eastAsia="Arial Unicode MS" w:hAnsiTheme="majorHAnsi"/>
                <w:color w:val="000000"/>
                <w:sz w:val="20"/>
                <w:szCs w:val="20"/>
                <w:u w:color="000000"/>
                <w:lang w:val="en-US"/>
              </w:rPr>
            </w:pPr>
          </w:p>
          <w:p w:rsidR="009A4FDD" w:rsidRPr="009A4FDD" w:rsidRDefault="009A4FDD" w:rsidP="009A4FDD">
            <w:pPr>
              <w:outlineLvl w:val="0"/>
              <w:rPr>
                <w:rFonts w:asciiTheme="majorHAnsi" w:eastAsia="Arial Unicode MS" w:hAnsiTheme="majorHAnsi"/>
                <w:color w:val="000000"/>
                <w:sz w:val="20"/>
                <w:szCs w:val="20"/>
                <w:u w:color="000000"/>
                <w:lang w:val="en-US"/>
              </w:rPr>
            </w:pPr>
            <w:r w:rsidRPr="009A4FDD">
              <w:rPr>
                <w:rFonts w:asciiTheme="majorHAnsi" w:eastAsia="Arial Unicode MS" w:hAnsiTheme="majorHAnsi"/>
                <w:color w:val="000000"/>
                <w:sz w:val="20"/>
                <w:szCs w:val="20"/>
                <w:u w:color="000000"/>
                <w:lang w:val="en-US"/>
              </w:rPr>
              <w:t>The children in this class are very aware that they will head off to secondary school next year, and for no specific reason are identified as a "challenging class", especially when taught by a teacher other than theirs. Three children in this class are in a "gifted learners" group and one receives eight hours of integration support a week for his physical disability. For one day a week, a child doing "educational interchange" is in this class (He has Down Syndrome and usually attends a local special setting. He has siblings in a younger year level).</w:t>
            </w:r>
          </w:p>
          <w:p w:rsidR="009A4FDD" w:rsidRPr="009A4FDD" w:rsidRDefault="009A4FDD" w:rsidP="009A4FDD">
            <w:pPr>
              <w:outlineLvl w:val="0"/>
              <w:rPr>
                <w:rFonts w:asciiTheme="majorHAnsi" w:eastAsia="Arial Unicode MS" w:hAnsiTheme="majorHAnsi"/>
                <w:color w:val="000000"/>
                <w:sz w:val="20"/>
                <w:szCs w:val="20"/>
                <w:u w:color="000000"/>
                <w:lang w:val="en-US"/>
              </w:rPr>
            </w:pPr>
          </w:p>
          <w:p w:rsidR="00E02721" w:rsidRDefault="009A4FDD" w:rsidP="009A4FDD">
            <w:r w:rsidRPr="009A4FDD">
              <w:rPr>
                <w:rFonts w:asciiTheme="majorHAnsi" w:eastAsia="Arial Unicode MS" w:hAnsiTheme="majorHAnsi"/>
                <w:color w:val="000000"/>
                <w:sz w:val="20"/>
                <w:szCs w:val="20"/>
                <w:u w:color="000000"/>
                <w:lang w:val="en-US"/>
              </w:rPr>
              <w:t xml:space="preserve">This class will be away for five days at Camp </w:t>
            </w:r>
            <w:proofErr w:type="spellStart"/>
            <w:proofErr w:type="gramStart"/>
            <w:r w:rsidRPr="009A4FDD">
              <w:rPr>
                <w:rFonts w:asciiTheme="majorHAnsi" w:eastAsia="Arial Unicode MS" w:hAnsiTheme="majorHAnsi"/>
                <w:color w:val="000000"/>
                <w:sz w:val="20"/>
                <w:szCs w:val="20"/>
                <w:u w:color="000000"/>
                <w:lang w:val="en-US"/>
              </w:rPr>
              <w:t>Kangaroobie</w:t>
            </w:r>
            <w:proofErr w:type="spellEnd"/>
            <w:r w:rsidRPr="009A4FDD">
              <w:rPr>
                <w:rFonts w:asciiTheme="majorHAnsi" w:eastAsia="Arial Unicode MS" w:hAnsiTheme="majorHAnsi"/>
                <w:color w:val="000000"/>
                <w:sz w:val="20"/>
                <w:szCs w:val="20"/>
                <w:u w:color="000000"/>
                <w:lang w:val="en-US"/>
              </w:rPr>
              <w:t xml:space="preserve">  (</w:t>
            </w:r>
            <w:proofErr w:type="gramEnd"/>
            <w:r w:rsidR="00663EA7">
              <w:fldChar w:fldCharType="begin"/>
            </w:r>
            <w:r w:rsidR="006868AB">
              <w:instrText>HYPERLINK "http://www.kangaroobie.com/"</w:instrText>
            </w:r>
            <w:r w:rsidR="00663EA7">
              <w:fldChar w:fldCharType="separate"/>
            </w:r>
            <w:r w:rsidRPr="009A4FDD">
              <w:rPr>
                <w:rFonts w:asciiTheme="majorHAnsi" w:eastAsia="Arial Unicode MS" w:hAnsiTheme="majorHAnsi"/>
                <w:color w:val="000000"/>
                <w:sz w:val="20"/>
                <w:szCs w:val="20"/>
                <w:u w:val="single" w:color="000000"/>
                <w:lang w:val="en-US"/>
              </w:rPr>
              <w:t>http://www.kangaroobie.com/</w:t>
            </w:r>
            <w:r w:rsidR="00663EA7">
              <w:fldChar w:fldCharType="end"/>
            </w:r>
            <w:r w:rsidRPr="009A4FDD">
              <w:rPr>
                <w:rFonts w:asciiTheme="majorHAnsi" w:eastAsia="Arial Unicode MS" w:hAnsiTheme="majorHAnsi"/>
                <w:color w:val="000000"/>
                <w:sz w:val="20"/>
                <w:szCs w:val="20"/>
                <w:u w:color="000000"/>
                <w:lang w:val="en-US"/>
              </w:rPr>
              <w:t xml:space="preserve"> ) during week 7. Wherever possible, the Camp organizers like to ensure that there is strong crossover between the curriculum at school and at camp.</w:t>
            </w:r>
          </w:p>
        </w:tc>
      </w:tr>
      <w:tr w:rsidR="00752D71">
        <w:tc>
          <w:tcPr>
            <w:tcW w:w="9854" w:type="dxa"/>
            <w:gridSpan w:val="2"/>
          </w:tcPr>
          <w:p w:rsidR="00752D71" w:rsidRPr="009A4FDD" w:rsidRDefault="00752D71">
            <w:pPr>
              <w:rPr>
                <w:rFonts w:asciiTheme="majorHAnsi" w:hAnsiTheme="majorHAnsi"/>
                <w:b/>
              </w:rPr>
            </w:pPr>
            <w:r w:rsidRPr="009A4FDD">
              <w:rPr>
                <w:rFonts w:asciiTheme="majorHAnsi" w:hAnsiTheme="majorHAnsi"/>
                <w:b/>
              </w:rPr>
              <w:t>Rationale:</w:t>
            </w:r>
          </w:p>
          <w:p w:rsidR="00752D71" w:rsidRDefault="00752D71"/>
          <w:p w:rsidR="00752D71" w:rsidRPr="00362370" w:rsidRDefault="002227A8" w:rsidP="00097310">
            <w:pPr>
              <w:rPr>
                <w:sz w:val="20"/>
              </w:rPr>
            </w:pPr>
            <w:r w:rsidRPr="00E128CE">
              <w:rPr>
                <w:sz w:val="20"/>
              </w:rPr>
              <w:t xml:space="preserve">Music plays an important role within society because it is everywhere around the world, everyone listens to some form of it, it brings people together, it generates alot of money, it’s a way to communicate messages  and it is a reliable source of income for millions of people.  </w:t>
            </w:r>
            <w:r w:rsidR="00C4436B" w:rsidRPr="00E128CE">
              <w:rPr>
                <w:sz w:val="20"/>
              </w:rPr>
              <w:t xml:space="preserve">When students learn about and analyse music they develop an awareness of multiple things including popular culture, messages embedded within lyrics, cultural diversity, economics, </w:t>
            </w:r>
            <w:r w:rsidR="00796EB3" w:rsidRPr="00E128CE">
              <w:rPr>
                <w:sz w:val="20"/>
              </w:rPr>
              <w:t xml:space="preserve">history, </w:t>
            </w:r>
            <w:r w:rsidR="00C4436B" w:rsidRPr="00E128CE">
              <w:rPr>
                <w:sz w:val="20"/>
              </w:rPr>
              <w:t xml:space="preserve">geography and business and marketing. </w:t>
            </w:r>
            <w:r w:rsidRPr="00E128CE">
              <w:rPr>
                <w:sz w:val="20"/>
              </w:rPr>
              <w:t>In a broad sense it is an overview of all things humanities and</w:t>
            </w:r>
            <w:r w:rsidR="00B5710C" w:rsidRPr="00E128CE">
              <w:rPr>
                <w:sz w:val="20"/>
              </w:rPr>
              <w:t xml:space="preserve"> thus educates students about a vast variety of worldly topics in an enjoyable and relevant way to their interests. Students often listen to music in class and watch musical television shows thus they will be able to easily relate to the topic and after the unit will be able to analyse and understand the music industry on a much broader scale. </w:t>
            </w:r>
            <w:r w:rsidRPr="00E128CE">
              <w:rPr>
                <w:sz w:val="20"/>
              </w:rPr>
              <w:t xml:space="preserve">This unit of work will be a </w:t>
            </w:r>
            <w:r w:rsidR="00241C13" w:rsidRPr="00E128CE">
              <w:rPr>
                <w:sz w:val="20"/>
              </w:rPr>
              <w:t xml:space="preserve">continuation of the previous unit of work, ‘Choices, rights and responsibilities’, </w:t>
            </w:r>
            <w:r w:rsidR="00796EB3" w:rsidRPr="00E128CE">
              <w:rPr>
                <w:sz w:val="20"/>
              </w:rPr>
              <w:t xml:space="preserve">students will explore the vast variety of styles of music both within Australia and around the world and will develop, analyse and compare their personal preferences. </w:t>
            </w:r>
            <w:r w:rsidR="00AC2F97" w:rsidRPr="00E128CE">
              <w:rPr>
                <w:sz w:val="20"/>
              </w:rPr>
              <w:t xml:space="preserve">They will do in depth research on how charts are constructed, how sales and records are categorised, how songs and musicians are marketed, why changes occur in the charts and </w:t>
            </w:r>
            <w:r w:rsidR="0031098C" w:rsidRPr="00E128CE">
              <w:rPr>
                <w:sz w:val="20"/>
              </w:rPr>
              <w:t>the influence of popular culture</w:t>
            </w:r>
            <w:r w:rsidR="00AC2F97" w:rsidRPr="00E128CE">
              <w:rPr>
                <w:sz w:val="20"/>
              </w:rPr>
              <w:t xml:space="preserve">. This is all essential knowledge in a world where music is increasingly accessible and where song lyrics are increasingly manipulated to appeal to specific audiences allowing any messages to be embedded within the student’s heads. The activities within this unit endeavour to make students </w:t>
            </w:r>
            <w:r w:rsidR="00721D1B" w:rsidRPr="00E128CE">
              <w:rPr>
                <w:sz w:val="20"/>
              </w:rPr>
              <w:t>critical thinkers wh</w:t>
            </w:r>
            <w:r w:rsidR="00B5710C" w:rsidRPr="00E128CE">
              <w:rPr>
                <w:sz w:val="20"/>
              </w:rPr>
              <w:t xml:space="preserve">en dealing with the media, technologically savvy in a fast approaching digital age and more capable </w:t>
            </w:r>
            <w:r w:rsidR="00D076C9">
              <w:rPr>
                <w:sz w:val="20"/>
              </w:rPr>
              <w:t>in the skill</w:t>
            </w:r>
            <w:r w:rsidR="00473776">
              <w:rPr>
                <w:sz w:val="20"/>
              </w:rPr>
              <w:t xml:space="preserve">s of analysis and researching. </w:t>
            </w:r>
            <w:r w:rsidR="00E318AE">
              <w:rPr>
                <w:sz w:val="20"/>
              </w:rPr>
              <w:t xml:space="preserve">Shaping lessons around the incorporation of </w:t>
            </w:r>
            <w:r w:rsidR="00F10063">
              <w:rPr>
                <w:sz w:val="20"/>
              </w:rPr>
              <w:t>popular songs which deal with global issues improves students communication ability, enhances their appreciation of other countries, raises social awareness of the world, reduces prejudice or fixed ideas toward people with different culture</w:t>
            </w:r>
            <w:r w:rsidR="00747F86">
              <w:rPr>
                <w:sz w:val="20"/>
              </w:rPr>
              <w:t xml:space="preserve">s, promotes mutual understanding and teaches the students to cope with or solve difficult problems </w:t>
            </w:r>
            <w:r w:rsidR="00F10063">
              <w:rPr>
                <w:sz w:val="20"/>
              </w:rPr>
              <w:t>(</w:t>
            </w:r>
            <w:proofErr w:type="spellStart"/>
            <w:r w:rsidR="00F10063">
              <w:rPr>
                <w:sz w:val="20"/>
              </w:rPr>
              <w:t>Sunao</w:t>
            </w:r>
            <w:proofErr w:type="spellEnd"/>
            <w:r w:rsidR="00F10063">
              <w:rPr>
                <w:sz w:val="20"/>
              </w:rPr>
              <w:t xml:space="preserve"> Shimizu, 1999)</w:t>
            </w:r>
            <w:r w:rsidR="00747F86">
              <w:rPr>
                <w:sz w:val="20"/>
              </w:rPr>
              <w:t xml:space="preserve">. Thus </w:t>
            </w:r>
            <w:r w:rsidR="00362370">
              <w:rPr>
                <w:sz w:val="20"/>
              </w:rPr>
              <w:t>this</w:t>
            </w:r>
            <w:r w:rsidR="00473776">
              <w:rPr>
                <w:sz w:val="20"/>
              </w:rPr>
              <w:t xml:space="preserve"> unit of work </w:t>
            </w:r>
            <w:r w:rsidR="00362370">
              <w:rPr>
                <w:sz w:val="20"/>
              </w:rPr>
              <w:t>captures the student</w:t>
            </w:r>
            <w:r w:rsidR="005623F6">
              <w:rPr>
                <w:sz w:val="20"/>
              </w:rPr>
              <w:t>’</w:t>
            </w:r>
            <w:r w:rsidR="00362370">
              <w:rPr>
                <w:sz w:val="20"/>
              </w:rPr>
              <w:t xml:space="preserve">s interest whilst educating them on many important issues, skills, </w:t>
            </w:r>
            <w:r w:rsidR="005623F6">
              <w:rPr>
                <w:sz w:val="20"/>
              </w:rPr>
              <w:t xml:space="preserve">and the freedom of independent thought. </w:t>
            </w:r>
          </w:p>
          <w:p w:rsidR="00752D71" w:rsidRDefault="00752D71"/>
          <w:p w:rsidR="00F10063" w:rsidRDefault="00F10063"/>
          <w:p w:rsidR="00311ECC" w:rsidRDefault="00311ECC"/>
        </w:tc>
      </w:tr>
      <w:tr w:rsidR="00752D71">
        <w:tc>
          <w:tcPr>
            <w:tcW w:w="9854" w:type="dxa"/>
            <w:gridSpan w:val="2"/>
          </w:tcPr>
          <w:p w:rsidR="00752D71" w:rsidRPr="009A4FDD" w:rsidRDefault="00752D71">
            <w:pPr>
              <w:rPr>
                <w:rFonts w:asciiTheme="majorHAnsi" w:hAnsiTheme="majorHAnsi"/>
                <w:b/>
              </w:rPr>
            </w:pPr>
            <w:r w:rsidRPr="009A4FDD">
              <w:rPr>
                <w:rFonts w:asciiTheme="majorHAnsi" w:hAnsiTheme="majorHAnsi"/>
                <w:b/>
              </w:rPr>
              <w:t>Understandings:</w:t>
            </w:r>
          </w:p>
          <w:p w:rsidR="00752D71" w:rsidRPr="00CF340E" w:rsidRDefault="00876D96" w:rsidP="004D5A22">
            <w:pPr>
              <w:pStyle w:val="ListParagraph"/>
              <w:numPr>
                <w:ilvl w:val="0"/>
                <w:numId w:val="1"/>
              </w:numPr>
              <w:rPr>
                <w:rFonts w:asciiTheme="majorHAnsi" w:hAnsiTheme="majorHAnsi"/>
                <w:sz w:val="20"/>
                <w:szCs w:val="20"/>
              </w:rPr>
            </w:pPr>
            <w:r w:rsidRPr="009A4FDD">
              <w:rPr>
                <w:rFonts w:asciiTheme="majorHAnsi" w:hAnsiTheme="majorHAnsi"/>
                <w:sz w:val="20"/>
                <w:szCs w:val="20"/>
              </w:rPr>
              <w:t xml:space="preserve">Students identify </w:t>
            </w:r>
            <w:r w:rsidR="004D5A22" w:rsidRPr="009A4FDD">
              <w:rPr>
                <w:rFonts w:asciiTheme="majorHAnsi" w:hAnsiTheme="majorHAnsi"/>
                <w:sz w:val="20"/>
                <w:szCs w:val="20"/>
              </w:rPr>
              <w:t xml:space="preserve">the ways </w:t>
            </w:r>
            <w:r w:rsidR="004D5A22" w:rsidRPr="00CF340E">
              <w:rPr>
                <w:rFonts w:asciiTheme="majorHAnsi" w:hAnsiTheme="majorHAnsi"/>
                <w:sz w:val="20"/>
                <w:szCs w:val="20"/>
              </w:rPr>
              <w:t>that music is marketed and represented as successful through charts</w:t>
            </w:r>
          </w:p>
          <w:p w:rsidR="004D5A22" w:rsidRPr="00CF340E" w:rsidRDefault="004D5A22" w:rsidP="004D5A22">
            <w:pPr>
              <w:pStyle w:val="ListParagraph"/>
              <w:numPr>
                <w:ilvl w:val="0"/>
                <w:numId w:val="1"/>
              </w:numPr>
              <w:rPr>
                <w:rFonts w:asciiTheme="majorHAnsi" w:hAnsiTheme="majorHAnsi"/>
                <w:sz w:val="20"/>
                <w:szCs w:val="20"/>
              </w:rPr>
            </w:pPr>
            <w:r w:rsidRPr="00CF340E">
              <w:rPr>
                <w:rFonts w:asciiTheme="majorHAnsi" w:hAnsiTheme="majorHAnsi"/>
                <w:sz w:val="20"/>
                <w:szCs w:val="20"/>
              </w:rPr>
              <w:t>Students investigate a musician, their history, audience and measures of success (</w:t>
            </w:r>
            <w:proofErr w:type="spellStart"/>
            <w:r w:rsidRPr="00CF340E">
              <w:rPr>
                <w:rFonts w:asciiTheme="majorHAnsi" w:hAnsiTheme="majorHAnsi"/>
                <w:sz w:val="20"/>
                <w:szCs w:val="20"/>
              </w:rPr>
              <w:t>eg</w:t>
            </w:r>
            <w:proofErr w:type="spellEnd"/>
            <w:r w:rsidRPr="00CF340E">
              <w:rPr>
                <w:rFonts w:asciiTheme="majorHAnsi" w:hAnsiTheme="majorHAnsi"/>
                <w:sz w:val="20"/>
                <w:szCs w:val="20"/>
              </w:rPr>
              <w:t xml:space="preserve"> Top ten)</w:t>
            </w:r>
          </w:p>
          <w:p w:rsidR="004D5A22" w:rsidRPr="00CF340E" w:rsidRDefault="004D5A22" w:rsidP="004D5A22">
            <w:pPr>
              <w:pStyle w:val="ListParagraph"/>
              <w:numPr>
                <w:ilvl w:val="0"/>
                <w:numId w:val="1"/>
              </w:numPr>
              <w:rPr>
                <w:rFonts w:asciiTheme="majorHAnsi" w:hAnsiTheme="majorHAnsi"/>
                <w:sz w:val="20"/>
                <w:szCs w:val="20"/>
              </w:rPr>
            </w:pPr>
            <w:r w:rsidRPr="00CF340E">
              <w:rPr>
                <w:rFonts w:asciiTheme="majorHAnsi" w:hAnsiTheme="majorHAnsi"/>
                <w:sz w:val="20"/>
                <w:szCs w:val="20"/>
              </w:rPr>
              <w:lastRenderedPageBreak/>
              <w:t>Students are able to identify</w:t>
            </w:r>
            <w:r w:rsidR="00C32B53" w:rsidRPr="00CF340E">
              <w:rPr>
                <w:rFonts w:asciiTheme="majorHAnsi" w:hAnsiTheme="majorHAnsi"/>
                <w:sz w:val="20"/>
                <w:szCs w:val="20"/>
              </w:rPr>
              <w:t xml:space="preserve"> the ways in which popular music has changed over time, and explain these trends</w:t>
            </w:r>
          </w:p>
          <w:p w:rsidR="00C32B53" w:rsidRPr="00CF340E" w:rsidRDefault="00C32B53" w:rsidP="004D5A22">
            <w:pPr>
              <w:pStyle w:val="ListParagraph"/>
              <w:numPr>
                <w:ilvl w:val="0"/>
                <w:numId w:val="1"/>
              </w:numPr>
              <w:rPr>
                <w:rFonts w:asciiTheme="majorHAnsi" w:hAnsiTheme="majorHAnsi"/>
                <w:sz w:val="20"/>
                <w:szCs w:val="20"/>
              </w:rPr>
            </w:pPr>
            <w:r w:rsidRPr="00CF340E">
              <w:rPr>
                <w:rFonts w:asciiTheme="majorHAnsi" w:hAnsiTheme="majorHAnsi"/>
                <w:sz w:val="20"/>
                <w:szCs w:val="20"/>
              </w:rPr>
              <w:t>Students analyse key themes in popular music which reflect important issues in the world.</w:t>
            </w:r>
          </w:p>
          <w:p w:rsidR="00C32B53" w:rsidRPr="00CF340E" w:rsidRDefault="00C32B53" w:rsidP="004D5A22">
            <w:pPr>
              <w:pStyle w:val="ListParagraph"/>
              <w:numPr>
                <w:ilvl w:val="0"/>
                <w:numId w:val="1"/>
              </w:numPr>
              <w:rPr>
                <w:rFonts w:asciiTheme="majorHAnsi" w:hAnsiTheme="majorHAnsi"/>
                <w:sz w:val="20"/>
                <w:szCs w:val="20"/>
              </w:rPr>
            </w:pPr>
            <w:r w:rsidRPr="00CF340E">
              <w:rPr>
                <w:rFonts w:asciiTheme="majorHAnsi" w:hAnsiTheme="majorHAnsi"/>
                <w:sz w:val="20"/>
                <w:szCs w:val="20"/>
              </w:rPr>
              <w:t>Students write a song which reflects their world perspectives and develop a marketing plan</w:t>
            </w:r>
          </w:p>
          <w:p w:rsidR="00C32B53" w:rsidRPr="00CF340E" w:rsidRDefault="00C32B53" w:rsidP="004D5A22">
            <w:pPr>
              <w:pStyle w:val="ListParagraph"/>
              <w:numPr>
                <w:ilvl w:val="0"/>
                <w:numId w:val="1"/>
              </w:numPr>
            </w:pPr>
            <w:r w:rsidRPr="00CF340E">
              <w:rPr>
                <w:rFonts w:asciiTheme="majorHAnsi" w:hAnsiTheme="majorHAnsi"/>
                <w:sz w:val="20"/>
                <w:szCs w:val="20"/>
              </w:rPr>
              <w:t>Students recognise the ways that some music is globally popular and other music is popular within specific regions (</w:t>
            </w:r>
            <w:proofErr w:type="spellStart"/>
            <w:r w:rsidRPr="00CF340E">
              <w:rPr>
                <w:rFonts w:asciiTheme="majorHAnsi" w:hAnsiTheme="majorHAnsi"/>
                <w:sz w:val="20"/>
                <w:szCs w:val="20"/>
              </w:rPr>
              <w:t>eg</w:t>
            </w:r>
            <w:proofErr w:type="spellEnd"/>
            <w:r w:rsidRPr="00CF340E">
              <w:rPr>
                <w:rFonts w:asciiTheme="majorHAnsi" w:hAnsiTheme="majorHAnsi"/>
                <w:sz w:val="20"/>
                <w:szCs w:val="20"/>
              </w:rPr>
              <w:t xml:space="preserve"> Concert tours)</w:t>
            </w:r>
          </w:p>
          <w:p w:rsidR="00253540" w:rsidRPr="00CF340E" w:rsidRDefault="00253540" w:rsidP="004D5A22">
            <w:pPr>
              <w:pStyle w:val="ListParagraph"/>
              <w:numPr>
                <w:ilvl w:val="0"/>
                <w:numId w:val="1"/>
              </w:numPr>
            </w:pPr>
            <w:r w:rsidRPr="00CF340E">
              <w:rPr>
                <w:rFonts w:asciiTheme="majorHAnsi" w:hAnsiTheme="majorHAnsi"/>
                <w:sz w:val="20"/>
                <w:szCs w:val="20"/>
              </w:rPr>
              <w:t xml:space="preserve">Students identify how to appeal to target audiences through lyrics, beats and video. </w:t>
            </w:r>
          </w:p>
          <w:p w:rsidR="00253540" w:rsidRDefault="00253540" w:rsidP="004D5A22">
            <w:pPr>
              <w:pStyle w:val="ListParagraph"/>
              <w:numPr>
                <w:ilvl w:val="0"/>
                <w:numId w:val="1"/>
              </w:numPr>
            </w:pPr>
            <w:r w:rsidRPr="00CF340E">
              <w:rPr>
                <w:rFonts w:asciiTheme="majorHAnsi" w:hAnsiTheme="majorHAnsi"/>
                <w:sz w:val="20"/>
                <w:szCs w:val="20"/>
              </w:rPr>
              <w:t xml:space="preserve">Students identify the difference between creating music for money and fame and creating music as a hobby </w:t>
            </w:r>
            <w:proofErr w:type="gramStart"/>
            <w:r w:rsidRPr="00CF340E">
              <w:rPr>
                <w:rFonts w:asciiTheme="majorHAnsi" w:hAnsiTheme="majorHAnsi"/>
                <w:sz w:val="20"/>
                <w:szCs w:val="20"/>
              </w:rPr>
              <w:t>( no</w:t>
            </w:r>
            <w:proofErr w:type="gramEnd"/>
            <w:r w:rsidRPr="00CF340E">
              <w:rPr>
                <w:rFonts w:asciiTheme="majorHAnsi" w:hAnsiTheme="majorHAnsi"/>
                <w:sz w:val="20"/>
                <w:szCs w:val="20"/>
              </w:rPr>
              <w:t xml:space="preserve"> profit ).</w:t>
            </w:r>
            <w:r>
              <w:rPr>
                <w:rFonts w:asciiTheme="majorHAnsi" w:hAnsiTheme="majorHAnsi"/>
                <w:sz w:val="20"/>
                <w:szCs w:val="20"/>
              </w:rPr>
              <w:t xml:space="preserve"> </w:t>
            </w:r>
          </w:p>
        </w:tc>
      </w:tr>
      <w:tr w:rsidR="00752D71">
        <w:tc>
          <w:tcPr>
            <w:tcW w:w="4927" w:type="dxa"/>
          </w:tcPr>
          <w:p w:rsidR="00752D71" w:rsidRPr="001B1A63" w:rsidRDefault="00752D71">
            <w:pPr>
              <w:rPr>
                <w:b/>
              </w:rPr>
            </w:pPr>
            <w:r w:rsidRPr="001B1A63">
              <w:rPr>
                <w:b/>
              </w:rPr>
              <w:lastRenderedPageBreak/>
              <w:t>Key Concepts:</w:t>
            </w:r>
          </w:p>
          <w:p w:rsidR="00311ECC" w:rsidRPr="001B1A63" w:rsidRDefault="009A4FDD" w:rsidP="00876D96">
            <w:pPr>
              <w:pStyle w:val="ListParagraph"/>
              <w:numPr>
                <w:ilvl w:val="0"/>
                <w:numId w:val="2"/>
              </w:numPr>
              <w:rPr>
                <w:sz w:val="20"/>
                <w:szCs w:val="20"/>
              </w:rPr>
            </w:pPr>
            <w:r w:rsidRPr="001B1A63">
              <w:rPr>
                <w:sz w:val="20"/>
                <w:szCs w:val="20"/>
              </w:rPr>
              <w:t>Wants/needs</w:t>
            </w:r>
          </w:p>
          <w:p w:rsidR="009A4FDD" w:rsidRPr="001B1A63" w:rsidRDefault="009A4FDD" w:rsidP="00876D96">
            <w:pPr>
              <w:pStyle w:val="ListParagraph"/>
              <w:numPr>
                <w:ilvl w:val="0"/>
                <w:numId w:val="2"/>
              </w:numPr>
              <w:rPr>
                <w:sz w:val="20"/>
                <w:szCs w:val="20"/>
              </w:rPr>
            </w:pPr>
            <w:r w:rsidRPr="001B1A63">
              <w:rPr>
                <w:sz w:val="20"/>
                <w:szCs w:val="20"/>
              </w:rPr>
              <w:t>Trade</w:t>
            </w:r>
            <w:r w:rsidR="001B1A63">
              <w:rPr>
                <w:sz w:val="20"/>
                <w:szCs w:val="20"/>
              </w:rPr>
              <w:t>/Consumption</w:t>
            </w:r>
          </w:p>
          <w:p w:rsidR="009A4FDD" w:rsidRPr="001B1A63" w:rsidRDefault="009A4FDD" w:rsidP="00876D96">
            <w:pPr>
              <w:pStyle w:val="ListParagraph"/>
              <w:numPr>
                <w:ilvl w:val="0"/>
                <w:numId w:val="2"/>
              </w:numPr>
              <w:rPr>
                <w:sz w:val="20"/>
                <w:szCs w:val="20"/>
              </w:rPr>
            </w:pPr>
            <w:r w:rsidRPr="001B1A63">
              <w:rPr>
                <w:sz w:val="20"/>
                <w:szCs w:val="20"/>
              </w:rPr>
              <w:t>Economy</w:t>
            </w:r>
          </w:p>
          <w:p w:rsidR="009A4FDD" w:rsidRPr="001B1A63" w:rsidRDefault="009A4FDD" w:rsidP="00876D96">
            <w:pPr>
              <w:pStyle w:val="ListParagraph"/>
              <w:numPr>
                <w:ilvl w:val="0"/>
                <w:numId w:val="2"/>
              </w:numPr>
              <w:rPr>
                <w:sz w:val="20"/>
                <w:szCs w:val="20"/>
              </w:rPr>
            </w:pPr>
            <w:r w:rsidRPr="001B1A63">
              <w:rPr>
                <w:sz w:val="20"/>
                <w:szCs w:val="20"/>
              </w:rPr>
              <w:t>Music</w:t>
            </w:r>
            <w:r w:rsidR="00253540">
              <w:rPr>
                <w:sz w:val="20"/>
                <w:szCs w:val="20"/>
              </w:rPr>
              <w:t>/Technology</w:t>
            </w:r>
          </w:p>
          <w:p w:rsidR="009A4FDD" w:rsidRPr="001B1A63" w:rsidRDefault="009A4FDD" w:rsidP="00876D96">
            <w:pPr>
              <w:pStyle w:val="ListParagraph"/>
              <w:numPr>
                <w:ilvl w:val="0"/>
                <w:numId w:val="2"/>
              </w:numPr>
              <w:rPr>
                <w:sz w:val="20"/>
                <w:szCs w:val="20"/>
              </w:rPr>
            </w:pPr>
            <w:r w:rsidRPr="001B1A63">
              <w:rPr>
                <w:sz w:val="20"/>
                <w:szCs w:val="20"/>
              </w:rPr>
              <w:t>Popularity</w:t>
            </w:r>
            <w:r w:rsidR="001B1A63">
              <w:rPr>
                <w:sz w:val="20"/>
                <w:szCs w:val="20"/>
              </w:rPr>
              <w:t>/Trend/</w:t>
            </w:r>
          </w:p>
          <w:p w:rsidR="00876D96" w:rsidRPr="001B1A63" w:rsidRDefault="00876D96" w:rsidP="00876D96">
            <w:pPr>
              <w:pStyle w:val="ListParagraph"/>
              <w:numPr>
                <w:ilvl w:val="0"/>
                <w:numId w:val="2"/>
              </w:numPr>
              <w:rPr>
                <w:sz w:val="20"/>
                <w:szCs w:val="20"/>
              </w:rPr>
            </w:pPr>
            <w:r w:rsidRPr="001B1A63">
              <w:rPr>
                <w:sz w:val="20"/>
                <w:szCs w:val="20"/>
              </w:rPr>
              <w:t>Culture</w:t>
            </w:r>
            <w:r w:rsidR="00253540">
              <w:rPr>
                <w:sz w:val="20"/>
                <w:szCs w:val="20"/>
              </w:rPr>
              <w:t xml:space="preserve">/Intercultural </w:t>
            </w:r>
          </w:p>
          <w:p w:rsidR="00876D96" w:rsidRDefault="00876D96" w:rsidP="00876D96">
            <w:pPr>
              <w:pStyle w:val="ListParagraph"/>
              <w:numPr>
                <w:ilvl w:val="0"/>
                <w:numId w:val="2"/>
              </w:numPr>
              <w:rPr>
                <w:sz w:val="20"/>
                <w:szCs w:val="20"/>
              </w:rPr>
            </w:pPr>
            <w:r w:rsidRPr="001B1A63">
              <w:rPr>
                <w:sz w:val="20"/>
                <w:szCs w:val="20"/>
              </w:rPr>
              <w:t>Resources/</w:t>
            </w:r>
            <w:proofErr w:type="spellStart"/>
            <w:r w:rsidRPr="001B1A63">
              <w:rPr>
                <w:sz w:val="20"/>
                <w:szCs w:val="20"/>
              </w:rPr>
              <w:t>Entreneurship</w:t>
            </w:r>
            <w:proofErr w:type="spellEnd"/>
          </w:p>
          <w:p w:rsidR="00253540" w:rsidRPr="001B1A63" w:rsidRDefault="00253540" w:rsidP="00876D96">
            <w:pPr>
              <w:pStyle w:val="ListParagraph"/>
              <w:numPr>
                <w:ilvl w:val="0"/>
                <w:numId w:val="2"/>
              </w:numPr>
              <w:rPr>
                <w:sz w:val="20"/>
                <w:szCs w:val="20"/>
              </w:rPr>
            </w:pPr>
          </w:p>
          <w:p w:rsidR="00311ECC" w:rsidRDefault="00311ECC"/>
        </w:tc>
        <w:tc>
          <w:tcPr>
            <w:tcW w:w="4927" w:type="dxa"/>
          </w:tcPr>
          <w:p w:rsidR="00752D71" w:rsidRPr="001B1A63" w:rsidRDefault="00752D71">
            <w:pPr>
              <w:rPr>
                <w:b/>
              </w:rPr>
            </w:pPr>
            <w:r w:rsidRPr="001B1A63">
              <w:rPr>
                <w:b/>
              </w:rPr>
              <w:t>Skills:</w:t>
            </w:r>
            <w:r w:rsidR="00C32B53" w:rsidRPr="001B1A63">
              <w:rPr>
                <w:b/>
              </w:rPr>
              <w:t xml:space="preserve"> </w:t>
            </w:r>
          </w:p>
          <w:p w:rsidR="00752D71" w:rsidRPr="001B1A63" w:rsidRDefault="001B1A63" w:rsidP="00876D96">
            <w:pPr>
              <w:pStyle w:val="ListParagraph"/>
              <w:numPr>
                <w:ilvl w:val="0"/>
                <w:numId w:val="3"/>
              </w:numPr>
              <w:rPr>
                <w:sz w:val="20"/>
                <w:szCs w:val="20"/>
              </w:rPr>
            </w:pPr>
            <w:r w:rsidRPr="001B1A63">
              <w:rPr>
                <w:sz w:val="20"/>
                <w:szCs w:val="20"/>
              </w:rPr>
              <w:t>Data</w:t>
            </w:r>
            <w:r w:rsidR="00876D96" w:rsidRPr="001B1A63">
              <w:rPr>
                <w:sz w:val="20"/>
                <w:szCs w:val="20"/>
              </w:rPr>
              <w:t xml:space="preserve"> location</w:t>
            </w:r>
          </w:p>
          <w:p w:rsidR="00876D96" w:rsidRPr="001B1A63" w:rsidRDefault="001B1A63" w:rsidP="00876D96">
            <w:pPr>
              <w:pStyle w:val="ListParagraph"/>
              <w:numPr>
                <w:ilvl w:val="0"/>
                <w:numId w:val="3"/>
              </w:numPr>
              <w:rPr>
                <w:sz w:val="20"/>
                <w:szCs w:val="20"/>
              </w:rPr>
            </w:pPr>
            <w:r w:rsidRPr="001B1A63">
              <w:rPr>
                <w:sz w:val="20"/>
                <w:szCs w:val="20"/>
              </w:rPr>
              <w:t>Data</w:t>
            </w:r>
            <w:r w:rsidR="00876D96" w:rsidRPr="001B1A63">
              <w:rPr>
                <w:sz w:val="20"/>
                <w:szCs w:val="20"/>
              </w:rPr>
              <w:t xml:space="preserve"> analysis</w:t>
            </w:r>
          </w:p>
          <w:p w:rsidR="00876D96" w:rsidRPr="001B1A63" w:rsidRDefault="001B1A63" w:rsidP="00876D96">
            <w:pPr>
              <w:pStyle w:val="ListParagraph"/>
              <w:numPr>
                <w:ilvl w:val="0"/>
                <w:numId w:val="3"/>
              </w:numPr>
              <w:rPr>
                <w:sz w:val="20"/>
                <w:szCs w:val="20"/>
              </w:rPr>
            </w:pPr>
            <w:r>
              <w:rPr>
                <w:sz w:val="20"/>
                <w:szCs w:val="20"/>
              </w:rPr>
              <w:t>Prediction/</w:t>
            </w:r>
            <w:r w:rsidR="00876D96" w:rsidRPr="001B1A63">
              <w:rPr>
                <w:sz w:val="20"/>
                <w:szCs w:val="20"/>
              </w:rPr>
              <w:t>Hypothesising</w:t>
            </w:r>
            <w:r w:rsidRPr="001B1A63">
              <w:rPr>
                <w:sz w:val="20"/>
                <w:szCs w:val="20"/>
              </w:rPr>
              <w:t>/Speculating</w:t>
            </w:r>
          </w:p>
          <w:p w:rsidR="00876D96" w:rsidRPr="001B1A63" w:rsidRDefault="00876D96" w:rsidP="00876D96">
            <w:pPr>
              <w:pStyle w:val="ListParagraph"/>
              <w:numPr>
                <w:ilvl w:val="0"/>
                <w:numId w:val="3"/>
              </w:numPr>
              <w:rPr>
                <w:sz w:val="20"/>
                <w:szCs w:val="20"/>
              </w:rPr>
            </w:pPr>
            <w:r w:rsidRPr="001B1A63">
              <w:rPr>
                <w:sz w:val="20"/>
                <w:szCs w:val="20"/>
              </w:rPr>
              <w:t>Design of concept</w:t>
            </w:r>
          </w:p>
          <w:p w:rsidR="001B1A63" w:rsidRDefault="001B1A63" w:rsidP="00876D96">
            <w:pPr>
              <w:pStyle w:val="ListParagraph"/>
              <w:numPr>
                <w:ilvl w:val="0"/>
                <w:numId w:val="3"/>
              </w:numPr>
              <w:rPr>
                <w:sz w:val="20"/>
                <w:szCs w:val="20"/>
              </w:rPr>
            </w:pPr>
            <w:r>
              <w:rPr>
                <w:sz w:val="20"/>
                <w:szCs w:val="20"/>
              </w:rPr>
              <w:t>Making comparis</w:t>
            </w:r>
            <w:r w:rsidRPr="001B1A63">
              <w:rPr>
                <w:sz w:val="20"/>
                <w:szCs w:val="20"/>
              </w:rPr>
              <w:t>ons</w:t>
            </w:r>
          </w:p>
          <w:p w:rsidR="00253540" w:rsidRDefault="00253540" w:rsidP="00876D96">
            <w:pPr>
              <w:pStyle w:val="ListParagraph"/>
              <w:numPr>
                <w:ilvl w:val="0"/>
                <w:numId w:val="3"/>
              </w:numPr>
              <w:rPr>
                <w:sz w:val="20"/>
                <w:szCs w:val="20"/>
              </w:rPr>
            </w:pPr>
            <w:r>
              <w:rPr>
                <w:sz w:val="20"/>
                <w:szCs w:val="20"/>
              </w:rPr>
              <w:t>Music production</w:t>
            </w:r>
          </w:p>
          <w:p w:rsidR="00253540" w:rsidRPr="001B1A63" w:rsidRDefault="004C0FF6" w:rsidP="00876D96">
            <w:pPr>
              <w:pStyle w:val="ListParagraph"/>
              <w:numPr>
                <w:ilvl w:val="0"/>
                <w:numId w:val="3"/>
              </w:numPr>
              <w:rPr>
                <w:sz w:val="20"/>
                <w:szCs w:val="20"/>
              </w:rPr>
            </w:pPr>
            <w:r>
              <w:rPr>
                <w:sz w:val="20"/>
                <w:szCs w:val="20"/>
              </w:rPr>
              <w:t xml:space="preserve">Persuasion/Debating </w:t>
            </w:r>
          </w:p>
          <w:p w:rsidR="00311ECC" w:rsidRDefault="00311ECC"/>
        </w:tc>
      </w:tr>
      <w:tr w:rsidR="00311ECC">
        <w:trPr>
          <w:trHeight w:val="2143"/>
        </w:trPr>
        <w:tc>
          <w:tcPr>
            <w:tcW w:w="9854" w:type="dxa"/>
            <w:gridSpan w:val="2"/>
          </w:tcPr>
          <w:p w:rsidR="00311ECC" w:rsidRPr="001B1A63" w:rsidRDefault="007B2F48">
            <w:pPr>
              <w:rPr>
                <w:b/>
              </w:rPr>
            </w:pPr>
            <w:r w:rsidRPr="001B1A63">
              <w:rPr>
                <w:b/>
              </w:rPr>
              <w:t>Linked standards/Domains/Dimensions/Learning Focus:</w:t>
            </w:r>
          </w:p>
          <w:p w:rsidR="00311ECC" w:rsidRDefault="00311ECC"/>
          <w:p w:rsidR="005542B4" w:rsidRPr="005542B4" w:rsidRDefault="00721D1B" w:rsidP="005542B4">
            <w:pPr>
              <w:pStyle w:val="ListParagraph"/>
              <w:numPr>
                <w:ilvl w:val="0"/>
                <w:numId w:val="11"/>
              </w:numPr>
              <w:rPr>
                <w:rFonts w:asciiTheme="majorHAnsi" w:hAnsiTheme="majorHAnsi"/>
                <w:sz w:val="20"/>
                <w:szCs w:val="20"/>
              </w:rPr>
            </w:pPr>
            <w:r w:rsidRPr="005542B4">
              <w:rPr>
                <w:rFonts w:asciiTheme="majorHAnsi" w:hAnsiTheme="majorHAnsi"/>
                <w:sz w:val="20"/>
                <w:szCs w:val="20"/>
              </w:rPr>
              <w:t>Thinking about different types of music</w:t>
            </w:r>
          </w:p>
          <w:p w:rsidR="00721D1B" w:rsidRPr="005542B4" w:rsidRDefault="00721D1B" w:rsidP="005542B4">
            <w:pPr>
              <w:pStyle w:val="ListParagraph"/>
              <w:numPr>
                <w:ilvl w:val="0"/>
                <w:numId w:val="11"/>
              </w:numPr>
              <w:rPr>
                <w:rFonts w:asciiTheme="majorHAnsi" w:hAnsiTheme="majorHAnsi"/>
                <w:sz w:val="20"/>
                <w:szCs w:val="20"/>
              </w:rPr>
            </w:pPr>
            <w:r w:rsidRPr="005542B4">
              <w:rPr>
                <w:rFonts w:asciiTheme="majorHAnsi" w:hAnsiTheme="majorHAnsi"/>
                <w:sz w:val="20"/>
                <w:szCs w:val="20"/>
              </w:rPr>
              <w:t>Thinking about preferences for music</w:t>
            </w:r>
          </w:p>
          <w:p w:rsidR="00311ECC" w:rsidRPr="005542B4" w:rsidRDefault="00721D1B" w:rsidP="005542B4">
            <w:pPr>
              <w:pStyle w:val="ListParagraph"/>
              <w:numPr>
                <w:ilvl w:val="0"/>
                <w:numId w:val="11"/>
              </w:numPr>
              <w:rPr>
                <w:rFonts w:asciiTheme="majorHAnsi" w:hAnsiTheme="majorHAnsi"/>
                <w:sz w:val="20"/>
                <w:szCs w:val="20"/>
              </w:rPr>
            </w:pPr>
            <w:r w:rsidRPr="005542B4">
              <w:rPr>
                <w:rFonts w:asciiTheme="majorHAnsi" w:hAnsiTheme="majorHAnsi"/>
                <w:sz w:val="20"/>
                <w:szCs w:val="20"/>
              </w:rPr>
              <w:t>Beginning to think about collecting data to indicate common preferences, and generate informal chart</w:t>
            </w:r>
          </w:p>
          <w:p w:rsidR="00721D1B" w:rsidRPr="005542B4" w:rsidRDefault="00721D1B" w:rsidP="005542B4">
            <w:pPr>
              <w:pStyle w:val="ListParagraph"/>
              <w:numPr>
                <w:ilvl w:val="0"/>
                <w:numId w:val="11"/>
              </w:numPr>
              <w:rPr>
                <w:rFonts w:asciiTheme="majorHAnsi" w:hAnsiTheme="majorHAnsi"/>
                <w:sz w:val="20"/>
                <w:szCs w:val="20"/>
              </w:rPr>
            </w:pPr>
            <w:r w:rsidRPr="005542B4">
              <w:rPr>
                <w:rFonts w:asciiTheme="majorHAnsi" w:hAnsiTheme="majorHAnsi"/>
                <w:sz w:val="20"/>
                <w:szCs w:val="20"/>
              </w:rPr>
              <w:t>Music is represented as successful through charts</w:t>
            </w:r>
          </w:p>
          <w:p w:rsidR="00721D1B" w:rsidRDefault="00721D1B" w:rsidP="005542B4">
            <w:pPr>
              <w:pStyle w:val="ListParagraph"/>
              <w:numPr>
                <w:ilvl w:val="0"/>
                <w:numId w:val="11"/>
              </w:numPr>
              <w:rPr>
                <w:rFonts w:asciiTheme="majorHAnsi" w:hAnsiTheme="majorHAnsi"/>
                <w:sz w:val="20"/>
                <w:szCs w:val="20"/>
              </w:rPr>
            </w:pPr>
            <w:r w:rsidRPr="005542B4">
              <w:rPr>
                <w:rFonts w:asciiTheme="majorHAnsi" w:hAnsiTheme="majorHAnsi"/>
                <w:sz w:val="20"/>
                <w:szCs w:val="20"/>
              </w:rPr>
              <w:t xml:space="preserve">Popular music has changed over time, and explain these trends </w:t>
            </w:r>
          </w:p>
          <w:p w:rsidR="005542B4" w:rsidRPr="00C5134D" w:rsidRDefault="00C5134D" w:rsidP="005542B4">
            <w:pPr>
              <w:pStyle w:val="ListParagraph"/>
              <w:numPr>
                <w:ilvl w:val="0"/>
                <w:numId w:val="11"/>
              </w:numPr>
              <w:rPr>
                <w:rFonts w:asciiTheme="majorHAnsi" w:hAnsiTheme="majorHAnsi"/>
                <w:sz w:val="20"/>
                <w:szCs w:val="20"/>
              </w:rPr>
            </w:pPr>
            <w:r>
              <w:rPr>
                <w:rFonts w:ascii="Arial" w:hAnsi="Arial" w:cs="Arial"/>
                <w:color w:val="000000"/>
                <w:sz w:val="19"/>
                <w:szCs w:val="19"/>
                <w:shd w:val="clear" w:color="auto" w:fill="FFFFFF"/>
              </w:rPr>
              <w:t xml:space="preserve">Individuals are required to work effectively as part of a team. </w:t>
            </w:r>
          </w:p>
          <w:p w:rsidR="00C5134D" w:rsidRPr="008E2664" w:rsidRDefault="008E2664" w:rsidP="005542B4">
            <w:pPr>
              <w:pStyle w:val="ListParagraph"/>
              <w:numPr>
                <w:ilvl w:val="0"/>
                <w:numId w:val="11"/>
              </w:numPr>
              <w:rPr>
                <w:rFonts w:asciiTheme="majorHAnsi" w:hAnsiTheme="majorHAnsi"/>
                <w:sz w:val="20"/>
                <w:szCs w:val="20"/>
              </w:rPr>
            </w:pPr>
            <w:r>
              <w:rPr>
                <w:rFonts w:ascii="Arial" w:hAnsi="Arial" w:cs="Arial"/>
                <w:color w:val="000000"/>
                <w:sz w:val="19"/>
                <w:szCs w:val="19"/>
                <w:shd w:val="clear" w:color="auto" w:fill="FFFFFF"/>
              </w:rPr>
              <w:t>They explore how personal values, perspectives and attitudes contribute to the development of content knowledge and understanding.</w:t>
            </w:r>
          </w:p>
          <w:p w:rsidR="008E2664" w:rsidRPr="008E2664" w:rsidRDefault="008E2664" w:rsidP="00721D1B">
            <w:pPr>
              <w:pStyle w:val="ListParagraph"/>
              <w:numPr>
                <w:ilvl w:val="0"/>
                <w:numId w:val="11"/>
              </w:numPr>
              <w:rPr>
                <w:rFonts w:asciiTheme="majorHAnsi" w:hAnsiTheme="majorHAnsi"/>
                <w:sz w:val="20"/>
                <w:szCs w:val="20"/>
              </w:rPr>
            </w:pPr>
            <w:r>
              <w:rPr>
                <w:rFonts w:ascii="Arial" w:hAnsi="Arial" w:cs="Arial"/>
                <w:color w:val="000000"/>
                <w:sz w:val="19"/>
                <w:szCs w:val="19"/>
                <w:shd w:val="clear" w:color="auto" w:fill="FFFFFF"/>
              </w:rPr>
              <w:t xml:space="preserve">They identify the many contexts in which learning occurs both within school and beyond school. </w:t>
            </w:r>
          </w:p>
          <w:p w:rsidR="008E2664" w:rsidRPr="008E2664" w:rsidRDefault="008E2664" w:rsidP="00721D1B">
            <w:pPr>
              <w:pStyle w:val="ListParagraph"/>
              <w:numPr>
                <w:ilvl w:val="0"/>
                <w:numId w:val="11"/>
              </w:numPr>
              <w:rPr>
                <w:rStyle w:val="apple-converted-space"/>
                <w:rFonts w:asciiTheme="majorHAnsi" w:hAnsiTheme="majorHAnsi"/>
                <w:sz w:val="20"/>
                <w:szCs w:val="20"/>
              </w:rPr>
            </w:pPr>
            <w:r>
              <w:rPr>
                <w:rFonts w:ascii="Arial" w:hAnsi="Arial" w:cs="Arial"/>
                <w:color w:val="000000"/>
                <w:sz w:val="19"/>
                <w:szCs w:val="19"/>
                <w:shd w:val="clear" w:color="auto" w:fill="FFFFFF"/>
              </w:rPr>
              <w:t>Students begin to articulate the advantages of learning effectively with, and from, their peers.</w:t>
            </w:r>
            <w:r>
              <w:rPr>
                <w:rStyle w:val="apple-converted-space"/>
                <w:rFonts w:ascii="Arial" w:hAnsi="Arial" w:cs="Arial"/>
                <w:color w:val="000000"/>
                <w:sz w:val="19"/>
                <w:szCs w:val="19"/>
                <w:shd w:val="clear" w:color="auto" w:fill="FFFFFF"/>
              </w:rPr>
              <w:t> </w:t>
            </w:r>
          </w:p>
          <w:p w:rsidR="00721D1B" w:rsidRPr="008E2664" w:rsidRDefault="008E2664" w:rsidP="00721D1B">
            <w:pPr>
              <w:pStyle w:val="ListParagraph"/>
              <w:numPr>
                <w:ilvl w:val="0"/>
                <w:numId w:val="11"/>
              </w:numPr>
              <w:rPr>
                <w:rFonts w:asciiTheme="majorHAnsi" w:hAnsiTheme="majorHAnsi"/>
                <w:sz w:val="20"/>
                <w:szCs w:val="20"/>
              </w:rPr>
            </w:pPr>
            <w:r>
              <w:rPr>
                <w:rFonts w:ascii="Arial" w:hAnsi="Arial" w:cs="Arial"/>
                <w:color w:val="000000"/>
                <w:sz w:val="19"/>
                <w:szCs w:val="19"/>
                <w:shd w:val="clear" w:color="auto" w:fill="FFFFFF"/>
              </w:rPr>
              <w:t>They seek feedback from peers and consider the validity of the feedback they receive.</w:t>
            </w:r>
          </w:p>
          <w:p w:rsidR="008E2664" w:rsidRPr="008E2664" w:rsidRDefault="008E2664" w:rsidP="00721D1B">
            <w:pPr>
              <w:pStyle w:val="ListParagraph"/>
              <w:numPr>
                <w:ilvl w:val="0"/>
                <w:numId w:val="11"/>
              </w:numPr>
              <w:rPr>
                <w:rFonts w:asciiTheme="majorHAnsi" w:hAnsiTheme="majorHAnsi"/>
                <w:sz w:val="20"/>
                <w:szCs w:val="20"/>
              </w:rPr>
            </w:pPr>
            <w:r>
              <w:rPr>
                <w:rFonts w:ascii="Arial" w:hAnsi="Arial" w:cs="Arial"/>
                <w:color w:val="000000"/>
                <w:sz w:val="19"/>
                <w:szCs w:val="19"/>
                <w:shd w:val="clear" w:color="auto" w:fill="FFFFFF"/>
              </w:rPr>
              <w:t>They are provided with opportunities to manage and monitor progress of some tasks independently</w:t>
            </w:r>
          </w:p>
          <w:p w:rsidR="008E2664" w:rsidRPr="00EC6012" w:rsidRDefault="008E2664" w:rsidP="00721D1B">
            <w:pPr>
              <w:pStyle w:val="ListParagraph"/>
              <w:numPr>
                <w:ilvl w:val="0"/>
                <w:numId w:val="11"/>
              </w:numPr>
              <w:rPr>
                <w:rFonts w:asciiTheme="majorHAnsi" w:hAnsiTheme="majorHAnsi"/>
                <w:sz w:val="20"/>
                <w:szCs w:val="20"/>
              </w:rPr>
            </w:pPr>
            <w:r>
              <w:rPr>
                <w:rFonts w:ascii="Arial" w:hAnsi="Arial" w:cs="Arial"/>
                <w:color w:val="000000"/>
                <w:sz w:val="19"/>
                <w:szCs w:val="19"/>
                <w:shd w:val="clear" w:color="auto" w:fill="FFFFFF"/>
              </w:rPr>
              <w:t>Students research an issue, or issues using a range of resources including electronic media. These could include current local, national and global issues; for example, natural disasters and human rights issues. They consider actual and possible actions by citizens and nations in response to the issue/s.</w:t>
            </w:r>
          </w:p>
          <w:p w:rsidR="00EC6012" w:rsidRPr="008367E4" w:rsidRDefault="00EC6012" w:rsidP="00721D1B">
            <w:pPr>
              <w:pStyle w:val="ListParagraph"/>
              <w:numPr>
                <w:ilvl w:val="0"/>
                <w:numId w:val="11"/>
              </w:numPr>
              <w:rPr>
                <w:rFonts w:asciiTheme="majorHAnsi" w:hAnsiTheme="majorHAnsi"/>
                <w:sz w:val="20"/>
                <w:szCs w:val="20"/>
              </w:rPr>
            </w:pPr>
            <w:r>
              <w:rPr>
                <w:rFonts w:ascii="Arial" w:hAnsi="Arial" w:cs="Arial"/>
                <w:color w:val="000000"/>
                <w:sz w:val="19"/>
                <w:szCs w:val="19"/>
                <w:shd w:val="clear" w:color="auto" w:fill="FFFFFF"/>
              </w:rPr>
              <w:t>They learn about the processes of consumption, production and distribution in meeting needs and wants, and the role of consumers, workers and producers in the economy.</w:t>
            </w:r>
          </w:p>
          <w:p w:rsidR="008367E4" w:rsidRPr="008367E4" w:rsidRDefault="008367E4" w:rsidP="00721D1B">
            <w:pPr>
              <w:pStyle w:val="ListParagraph"/>
              <w:numPr>
                <w:ilvl w:val="0"/>
                <w:numId w:val="11"/>
              </w:numPr>
              <w:rPr>
                <w:rFonts w:asciiTheme="majorHAnsi" w:hAnsiTheme="majorHAnsi"/>
                <w:sz w:val="20"/>
                <w:szCs w:val="20"/>
              </w:rPr>
            </w:pPr>
            <w:r>
              <w:rPr>
                <w:rFonts w:ascii="Arial" w:hAnsi="Arial" w:cs="Arial"/>
                <w:color w:val="000000"/>
                <w:sz w:val="19"/>
                <w:szCs w:val="19"/>
                <w:shd w:val="clear" w:color="auto" w:fill="FFFFFF"/>
              </w:rPr>
              <w:t>Students consider the nature and meaning of work and its relationship to other activities in people's lives, including leisure.</w:t>
            </w:r>
          </w:p>
          <w:p w:rsidR="008367E4" w:rsidRPr="008367E4" w:rsidRDefault="008367E4" w:rsidP="00721D1B">
            <w:pPr>
              <w:pStyle w:val="ListParagraph"/>
              <w:numPr>
                <w:ilvl w:val="0"/>
                <w:numId w:val="11"/>
              </w:numPr>
              <w:rPr>
                <w:rFonts w:asciiTheme="majorHAnsi" w:hAnsiTheme="majorHAnsi"/>
                <w:sz w:val="20"/>
                <w:szCs w:val="20"/>
              </w:rPr>
            </w:pPr>
            <w:r>
              <w:rPr>
                <w:rFonts w:ascii="Arial" w:hAnsi="Arial" w:cs="Arial"/>
                <w:color w:val="000000"/>
                <w:sz w:val="21"/>
                <w:szCs w:val="21"/>
                <w:shd w:val="clear" w:color="auto" w:fill="FFFFFF"/>
              </w:rPr>
              <w:t>Students practise contesting ideas, debating and using evidence to form and express opinions on economic issues that interest and/or have an impact on themselves and on society, particularly their local community.</w:t>
            </w:r>
          </w:p>
          <w:p w:rsidR="00721D1B" w:rsidRPr="008367E4" w:rsidRDefault="008367E4" w:rsidP="00721D1B">
            <w:pPr>
              <w:pStyle w:val="ListParagraph"/>
              <w:numPr>
                <w:ilvl w:val="0"/>
                <w:numId w:val="11"/>
              </w:numPr>
              <w:rPr>
                <w:rStyle w:val="apple-converted-space"/>
                <w:rFonts w:asciiTheme="majorHAnsi" w:hAnsiTheme="majorHAnsi"/>
                <w:sz w:val="20"/>
                <w:szCs w:val="20"/>
              </w:rPr>
            </w:pPr>
            <w:r>
              <w:rPr>
                <w:rFonts w:ascii="Arial" w:hAnsi="Arial" w:cs="Arial"/>
                <w:color w:val="000000"/>
                <w:sz w:val="19"/>
                <w:szCs w:val="19"/>
                <w:shd w:val="clear" w:color="auto" w:fill="FFFFFF"/>
              </w:rPr>
              <w:t>students explore environmental issues</w:t>
            </w:r>
            <w:r>
              <w:rPr>
                <w:rStyle w:val="apple-converted-space"/>
                <w:rFonts w:ascii="Arial" w:hAnsi="Arial" w:cs="Arial"/>
                <w:color w:val="000000"/>
                <w:sz w:val="19"/>
                <w:szCs w:val="19"/>
                <w:shd w:val="clear" w:color="auto" w:fill="FFFFFF"/>
              </w:rPr>
              <w:t> </w:t>
            </w:r>
          </w:p>
          <w:p w:rsidR="008367E4" w:rsidRPr="008367E4" w:rsidRDefault="008367E4" w:rsidP="00721D1B">
            <w:pPr>
              <w:pStyle w:val="ListParagraph"/>
              <w:numPr>
                <w:ilvl w:val="0"/>
                <w:numId w:val="11"/>
              </w:numPr>
              <w:rPr>
                <w:rStyle w:val="apple-converted-space"/>
                <w:rFonts w:asciiTheme="majorHAnsi" w:hAnsiTheme="majorHAnsi"/>
                <w:sz w:val="20"/>
                <w:szCs w:val="20"/>
              </w:rPr>
            </w:pPr>
            <w:r>
              <w:rPr>
                <w:rFonts w:ascii="Arial" w:hAnsi="Arial" w:cs="Arial"/>
                <w:color w:val="000000"/>
                <w:sz w:val="19"/>
                <w:szCs w:val="19"/>
                <w:shd w:val="clear" w:color="auto" w:fill="FFFFFF"/>
              </w:rPr>
              <w:t>They learn about and interpret their location relative to other places.</w:t>
            </w:r>
            <w:r>
              <w:rPr>
                <w:rStyle w:val="apple-converted-space"/>
                <w:rFonts w:ascii="Arial" w:hAnsi="Arial" w:cs="Arial"/>
                <w:color w:val="000000"/>
                <w:sz w:val="19"/>
                <w:szCs w:val="19"/>
                <w:shd w:val="clear" w:color="auto" w:fill="FFFFFF"/>
              </w:rPr>
              <w:t> </w:t>
            </w:r>
          </w:p>
          <w:p w:rsidR="008367E4" w:rsidRPr="008367E4" w:rsidRDefault="008367E4" w:rsidP="00721D1B">
            <w:pPr>
              <w:pStyle w:val="ListParagraph"/>
              <w:numPr>
                <w:ilvl w:val="0"/>
                <w:numId w:val="11"/>
              </w:numPr>
              <w:rPr>
                <w:rFonts w:asciiTheme="majorHAnsi" w:hAnsiTheme="majorHAnsi"/>
                <w:sz w:val="20"/>
                <w:szCs w:val="20"/>
              </w:rPr>
            </w:pPr>
            <w:r>
              <w:rPr>
                <w:rFonts w:ascii="Arial" w:hAnsi="Arial" w:cs="Arial"/>
                <w:color w:val="000000"/>
                <w:sz w:val="21"/>
                <w:szCs w:val="21"/>
                <w:shd w:val="clear" w:color="auto" w:fill="FFFFFF"/>
              </w:rPr>
              <w:t>they develop an understanding of change and continuity over time</w:t>
            </w:r>
          </w:p>
          <w:p w:rsidR="008367E4" w:rsidRPr="008367E4" w:rsidRDefault="008367E4" w:rsidP="00721D1B">
            <w:pPr>
              <w:pStyle w:val="ListParagraph"/>
              <w:numPr>
                <w:ilvl w:val="0"/>
                <w:numId w:val="11"/>
              </w:numPr>
              <w:rPr>
                <w:rFonts w:asciiTheme="majorHAnsi" w:hAnsiTheme="majorHAnsi"/>
                <w:sz w:val="20"/>
                <w:szCs w:val="20"/>
              </w:rPr>
            </w:pPr>
            <w:r>
              <w:rPr>
                <w:rFonts w:ascii="Arial" w:hAnsi="Arial" w:cs="Arial"/>
                <w:color w:val="000000"/>
                <w:sz w:val="19"/>
                <w:szCs w:val="19"/>
                <w:shd w:val="clear" w:color="auto" w:fill="FFFFFF"/>
              </w:rPr>
              <w:t>They investigate significant people and events in that country’s recent history</w:t>
            </w:r>
          </w:p>
          <w:p w:rsidR="008367E4" w:rsidRPr="008367E4" w:rsidRDefault="008367E4" w:rsidP="00721D1B">
            <w:pPr>
              <w:pStyle w:val="ListParagraph"/>
              <w:numPr>
                <w:ilvl w:val="0"/>
                <w:numId w:val="11"/>
              </w:numPr>
              <w:rPr>
                <w:rFonts w:asciiTheme="majorHAnsi" w:hAnsiTheme="majorHAnsi"/>
                <w:sz w:val="20"/>
                <w:szCs w:val="20"/>
              </w:rPr>
            </w:pPr>
            <w:r>
              <w:rPr>
                <w:rFonts w:ascii="Arial" w:hAnsi="Arial" w:cs="Arial"/>
                <w:color w:val="000000"/>
                <w:sz w:val="19"/>
                <w:szCs w:val="19"/>
                <w:shd w:val="clear" w:color="auto" w:fill="FFFFFF"/>
              </w:rPr>
              <w:t>They learn about links between other countries and Australia.</w:t>
            </w:r>
          </w:p>
          <w:p w:rsidR="00721D1B" w:rsidRPr="008367E4" w:rsidRDefault="008367E4" w:rsidP="00721D1B">
            <w:pPr>
              <w:pStyle w:val="ListParagraph"/>
              <w:numPr>
                <w:ilvl w:val="0"/>
                <w:numId w:val="11"/>
              </w:numPr>
              <w:rPr>
                <w:rStyle w:val="apple-converted-space"/>
                <w:rFonts w:asciiTheme="majorHAnsi" w:hAnsiTheme="majorHAnsi"/>
                <w:sz w:val="20"/>
                <w:szCs w:val="20"/>
              </w:rPr>
            </w:pPr>
            <w:r>
              <w:rPr>
                <w:rFonts w:ascii="Arial" w:hAnsi="Arial" w:cs="Arial"/>
                <w:color w:val="000000"/>
                <w:sz w:val="19"/>
                <w:szCs w:val="19"/>
                <w:shd w:val="clear" w:color="auto" w:fill="FFFFFF"/>
              </w:rPr>
              <w:t>They begin to question sources and make judgments about the viewpoints being expressed, the completeness of the evidence, and the values represented.</w:t>
            </w:r>
            <w:r>
              <w:rPr>
                <w:rStyle w:val="apple-converted-space"/>
                <w:rFonts w:ascii="Arial" w:hAnsi="Arial" w:cs="Arial"/>
                <w:color w:val="000000"/>
                <w:sz w:val="19"/>
                <w:szCs w:val="19"/>
                <w:shd w:val="clear" w:color="auto" w:fill="FFFFFF"/>
              </w:rPr>
              <w:t> </w:t>
            </w:r>
          </w:p>
          <w:p w:rsidR="008367E4" w:rsidRPr="008367E4" w:rsidRDefault="008367E4" w:rsidP="00721D1B">
            <w:pPr>
              <w:pStyle w:val="ListParagraph"/>
              <w:numPr>
                <w:ilvl w:val="0"/>
                <w:numId w:val="11"/>
              </w:numPr>
              <w:rPr>
                <w:rFonts w:asciiTheme="majorHAnsi" w:hAnsiTheme="majorHAnsi"/>
                <w:sz w:val="20"/>
                <w:szCs w:val="20"/>
              </w:rPr>
            </w:pPr>
            <w:r>
              <w:rPr>
                <w:rFonts w:ascii="Arial" w:hAnsi="Arial" w:cs="Arial"/>
                <w:color w:val="000000"/>
                <w:sz w:val="19"/>
                <w:szCs w:val="19"/>
                <w:shd w:val="clear" w:color="auto" w:fill="FFFFFF"/>
              </w:rPr>
              <w:t>They learn to develop explanations in a range of forms such as timelines, oral presentations, posters, multimedia presentations, reports and narratives.</w:t>
            </w:r>
          </w:p>
          <w:p w:rsidR="00721D1B" w:rsidRPr="008367E4" w:rsidRDefault="008367E4" w:rsidP="00721D1B">
            <w:pPr>
              <w:pStyle w:val="ListParagraph"/>
              <w:numPr>
                <w:ilvl w:val="0"/>
                <w:numId w:val="11"/>
              </w:numPr>
              <w:rPr>
                <w:rFonts w:asciiTheme="majorHAnsi" w:hAnsiTheme="majorHAnsi"/>
                <w:sz w:val="20"/>
                <w:szCs w:val="20"/>
              </w:rPr>
            </w:pPr>
            <w:r>
              <w:rPr>
                <w:rFonts w:ascii="Arial" w:hAnsi="Arial" w:cs="Arial"/>
                <w:color w:val="000000"/>
                <w:sz w:val="21"/>
                <w:szCs w:val="21"/>
                <w:shd w:val="clear" w:color="auto" w:fill="FFFFFF"/>
              </w:rPr>
              <w:t>communicate effectively with peers and to respond appropriately when they are part of an audience</w:t>
            </w:r>
          </w:p>
          <w:p w:rsidR="008367E4" w:rsidRPr="008367E4" w:rsidRDefault="008367E4" w:rsidP="00721D1B">
            <w:pPr>
              <w:pStyle w:val="ListParagraph"/>
              <w:numPr>
                <w:ilvl w:val="0"/>
                <w:numId w:val="11"/>
              </w:numPr>
              <w:rPr>
                <w:rFonts w:asciiTheme="majorHAnsi" w:hAnsiTheme="majorHAnsi"/>
                <w:sz w:val="20"/>
                <w:szCs w:val="20"/>
              </w:rPr>
            </w:pPr>
            <w:r>
              <w:rPr>
                <w:rFonts w:ascii="Arial" w:hAnsi="Arial" w:cs="Arial"/>
                <w:color w:val="000000"/>
                <w:sz w:val="19"/>
                <w:szCs w:val="19"/>
                <w:shd w:val="clear" w:color="auto" w:fill="FFFFFF"/>
              </w:rPr>
              <w:t>They reflect on the implicit messages received through body language and begin to understand that verbal and non-verbal messages do not always correspond.</w:t>
            </w:r>
          </w:p>
          <w:p w:rsidR="008367E4" w:rsidRPr="008367E4" w:rsidRDefault="008367E4" w:rsidP="00721D1B">
            <w:pPr>
              <w:pStyle w:val="ListParagraph"/>
              <w:numPr>
                <w:ilvl w:val="0"/>
                <w:numId w:val="11"/>
              </w:numPr>
              <w:rPr>
                <w:rFonts w:asciiTheme="majorHAnsi" w:hAnsiTheme="majorHAnsi"/>
                <w:sz w:val="20"/>
                <w:szCs w:val="20"/>
              </w:rPr>
            </w:pPr>
            <w:r>
              <w:rPr>
                <w:rFonts w:ascii="Arial" w:hAnsi="Arial" w:cs="Arial"/>
                <w:color w:val="000000"/>
                <w:sz w:val="19"/>
                <w:szCs w:val="19"/>
                <w:shd w:val="clear" w:color="auto" w:fill="FFFFFF"/>
              </w:rPr>
              <w:t>Students experience a variety of aural, written and visual communication forms in both formal and informal settings</w:t>
            </w:r>
          </w:p>
          <w:p w:rsidR="00721D1B" w:rsidRPr="008367E4" w:rsidRDefault="008367E4" w:rsidP="00721D1B">
            <w:pPr>
              <w:pStyle w:val="ListParagraph"/>
              <w:numPr>
                <w:ilvl w:val="0"/>
                <w:numId w:val="11"/>
              </w:numPr>
              <w:rPr>
                <w:rFonts w:asciiTheme="majorHAnsi" w:hAnsiTheme="majorHAnsi"/>
                <w:sz w:val="20"/>
                <w:szCs w:val="20"/>
              </w:rPr>
            </w:pPr>
            <w:r>
              <w:rPr>
                <w:rStyle w:val="apple-converted-space"/>
                <w:rFonts w:ascii="Arial" w:hAnsi="Arial" w:cs="Arial"/>
                <w:color w:val="000000"/>
                <w:sz w:val="19"/>
                <w:szCs w:val="19"/>
                <w:shd w:val="clear" w:color="auto" w:fill="FFFFFF"/>
              </w:rPr>
              <w:t> </w:t>
            </w:r>
            <w:r>
              <w:rPr>
                <w:rFonts w:ascii="Arial" w:hAnsi="Arial" w:cs="Arial"/>
                <w:color w:val="000000"/>
                <w:sz w:val="19"/>
                <w:szCs w:val="19"/>
                <w:shd w:val="clear" w:color="auto" w:fill="FFFFFF"/>
              </w:rPr>
              <w:t>They compare and contrast differing interpretations and explore why they differ.</w:t>
            </w:r>
          </w:p>
          <w:p w:rsidR="008367E4" w:rsidRPr="00362370" w:rsidRDefault="008367E4" w:rsidP="00721D1B">
            <w:pPr>
              <w:pStyle w:val="ListParagraph"/>
              <w:numPr>
                <w:ilvl w:val="0"/>
                <w:numId w:val="11"/>
              </w:numPr>
              <w:rPr>
                <w:rFonts w:asciiTheme="majorHAnsi" w:hAnsiTheme="majorHAnsi"/>
                <w:sz w:val="20"/>
                <w:szCs w:val="20"/>
              </w:rPr>
            </w:pPr>
            <w:r>
              <w:rPr>
                <w:rFonts w:ascii="Arial" w:hAnsi="Arial" w:cs="Arial"/>
                <w:color w:val="000000"/>
                <w:sz w:val="19"/>
                <w:szCs w:val="19"/>
                <w:shd w:val="clear" w:color="auto" w:fill="FFFFFF"/>
              </w:rPr>
              <w:lastRenderedPageBreak/>
              <w:t>For formal presentations they begin to select appropriate forms for sharing knowledge and influencing others</w:t>
            </w:r>
          </w:p>
          <w:p w:rsidR="00721D1B" w:rsidRPr="00362370" w:rsidRDefault="00362370" w:rsidP="00721D1B">
            <w:pPr>
              <w:pStyle w:val="ListParagraph"/>
              <w:numPr>
                <w:ilvl w:val="0"/>
                <w:numId w:val="11"/>
              </w:numPr>
              <w:rPr>
                <w:rFonts w:asciiTheme="majorHAnsi" w:hAnsiTheme="majorHAnsi"/>
                <w:sz w:val="20"/>
                <w:szCs w:val="20"/>
              </w:rPr>
            </w:pPr>
            <w:r>
              <w:rPr>
                <w:rFonts w:ascii="Arial" w:hAnsi="Arial" w:cs="Arial"/>
                <w:color w:val="000000"/>
                <w:sz w:val="19"/>
                <w:szCs w:val="19"/>
                <w:shd w:val="clear" w:color="auto" w:fill="FFFFFF"/>
              </w:rPr>
              <w:t>Students begin to work in a collaborative global environment. They share their developing knowledge with their peers through email, and seek advice from others through frequently asked questions (FAQs), websites or by directly emailing experts.</w:t>
            </w:r>
          </w:p>
          <w:p w:rsidR="00362370" w:rsidRPr="00362370" w:rsidRDefault="00362370" w:rsidP="00721D1B">
            <w:pPr>
              <w:pStyle w:val="ListParagraph"/>
              <w:numPr>
                <w:ilvl w:val="0"/>
                <w:numId w:val="11"/>
              </w:numPr>
              <w:rPr>
                <w:rFonts w:asciiTheme="majorHAnsi" w:hAnsiTheme="majorHAnsi"/>
                <w:sz w:val="20"/>
                <w:szCs w:val="20"/>
              </w:rPr>
            </w:pPr>
            <w:proofErr w:type="gramStart"/>
            <w:r>
              <w:rPr>
                <w:rFonts w:ascii="Arial" w:hAnsi="Arial" w:cs="Arial"/>
                <w:color w:val="000000"/>
                <w:sz w:val="19"/>
                <w:szCs w:val="19"/>
                <w:shd w:val="clear" w:color="auto" w:fill="FFFFFF"/>
              </w:rPr>
              <w:t>students</w:t>
            </w:r>
            <w:proofErr w:type="gramEnd"/>
            <w:r>
              <w:rPr>
                <w:rFonts w:ascii="Arial" w:hAnsi="Arial" w:cs="Arial"/>
                <w:color w:val="000000"/>
                <w:sz w:val="19"/>
                <w:szCs w:val="19"/>
                <w:shd w:val="clear" w:color="auto" w:fill="FFFFFF"/>
              </w:rPr>
              <w:t xml:space="preserve"> use recommended search engines and begin to refine search questions to locate information quickly on the Internet.</w:t>
            </w:r>
          </w:p>
          <w:p w:rsidR="00362370" w:rsidRPr="00362370" w:rsidRDefault="00362370" w:rsidP="00721D1B">
            <w:pPr>
              <w:pStyle w:val="ListParagraph"/>
              <w:numPr>
                <w:ilvl w:val="0"/>
                <w:numId w:val="11"/>
              </w:numPr>
              <w:rPr>
                <w:rFonts w:asciiTheme="majorHAnsi" w:hAnsiTheme="majorHAnsi"/>
                <w:sz w:val="20"/>
                <w:szCs w:val="20"/>
              </w:rPr>
            </w:pPr>
            <w:proofErr w:type="gramStart"/>
            <w:r>
              <w:rPr>
                <w:rFonts w:ascii="Arial" w:hAnsi="Arial" w:cs="Arial"/>
                <w:color w:val="000000"/>
                <w:sz w:val="19"/>
                <w:szCs w:val="19"/>
                <w:shd w:val="clear" w:color="auto" w:fill="FFFFFF"/>
              </w:rPr>
              <w:t>they</w:t>
            </w:r>
            <w:proofErr w:type="gramEnd"/>
            <w:r>
              <w:rPr>
                <w:rFonts w:ascii="Arial" w:hAnsi="Arial" w:cs="Arial"/>
                <w:color w:val="000000"/>
                <w:sz w:val="19"/>
                <w:szCs w:val="19"/>
                <w:shd w:val="clear" w:color="auto" w:fill="FFFFFF"/>
              </w:rPr>
              <w:t xml:space="preserve"> make observations and pose questions about people and events within and beyond their own experience, and develop a growing awareness of the complexity of the world around them.</w:t>
            </w:r>
          </w:p>
          <w:p w:rsidR="00362370" w:rsidRPr="00362370" w:rsidRDefault="00362370" w:rsidP="00721D1B">
            <w:pPr>
              <w:pStyle w:val="ListParagraph"/>
              <w:numPr>
                <w:ilvl w:val="0"/>
                <w:numId w:val="11"/>
              </w:numPr>
              <w:rPr>
                <w:rFonts w:asciiTheme="majorHAnsi" w:hAnsiTheme="majorHAnsi"/>
                <w:sz w:val="20"/>
                <w:szCs w:val="20"/>
              </w:rPr>
            </w:pPr>
            <w:r>
              <w:rPr>
                <w:rFonts w:ascii="Arial" w:hAnsi="Arial" w:cs="Arial"/>
                <w:color w:val="000000"/>
                <w:sz w:val="19"/>
                <w:szCs w:val="19"/>
                <w:shd w:val="clear" w:color="auto" w:fill="FFFFFF"/>
              </w:rPr>
              <w:t>Their investigations include time for sustained discussion, deliberation and inquiry, with teachers providing appropriate tools and support in this process. Students develop strategies to find suitable sources of information and they learn to distinguish between fact and opinion. They develop an understanding of how our views are socially constructed and not always based on evidence.</w:t>
            </w:r>
          </w:p>
          <w:p w:rsidR="00721D1B" w:rsidRDefault="00721D1B" w:rsidP="00721D1B">
            <w:pPr>
              <w:rPr>
                <w:rFonts w:asciiTheme="majorHAnsi" w:hAnsiTheme="majorHAnsi"/>
                <w:sz w:val="20"/>
                <w:szCs w:val="20"/>
              </w:rPr>
            </w:pPr>
          </w:p>
          <w:p w:rsidR="00721D1B" w:rsidRDefault="00721D1B"/>
          <w:p w:rsidR="00311ECC" w:rsidRDefault="00311ECC"/>
          <w:p w:rsidR="00311ECC" w:rsidRDefault="00311ECC"/>
        </w:tc>
      </w:tr>
    </w:tbl>
    <w:p w:rsidR="008279B8" w:rsidRDefault="008279B8">
      <w:pPr>
        <w:sectPr w:rsidR="008279B8" w:rsidSect="008279B8">
          <w:headerReference w:type="default" r:id="rId9"/>
          <w:footerReference w:type="default" r:id="rId10"/>
          <w:pgSz w:w="11906" w:h="16838"/>
          <w:pgMar w:top="1134" w:right="1134" w:bottom="1134" w:left="1134" w:header="709" w:footer="709" w:gutter="0"/>
          <w:cols w:space="708"/>
          <w:docGrid w:linePitch="360"/>
        </w:sectPr>
      </w:pPr>
    </w:p>
    <w:tbl>
      <w:tblPr>
        <w:tblStyle w:val="TableGrid"/>
        <w:tblW w:w="0" w:type="auto"/>
        <w:tblLayout w:type="fixed"/>
        <w:tblLook w:val="01E0"/>
      </w:tblPr>
      <w:tblGrid>
        <w:gridCol w:w="1644"/>
        <w:gridCol w:w="6261"/>
        <w:gridCol w:w="4110"/>
        <w:gridCol w:w="2771"/>
      </w:tblGrid>
      <w:tr w:rsidR="00752D71" w:rsidTr="00FA2703">
        <w:tc>
          <w:tcPr>
            <w:tcW w:w="1644" w:type="dxa"/>
          </w:tcPr>
          <w:p w:rsidR="00752D71" w:rsidRPr="00FA2703" w:rsidRDefault="007A4D10" w:rsidP="007A4D10">
            <w:pPr>
              <w:jc w:val="center"/>
              <w:rPr>
                <w:rFonts w:asciiTheme="majorHAnsi" w:hAnsiTheme="majorHAnsi"/>
                <w:b/>
                <w:sz w:val="28"/>
                <w:szCs w:val="28"/>
              </w:rPr>
            </w:pPr>
            <w:r w:rsidRPr="00FA2703">
              <w:rPr>
                <w:rFonts w:asciiTheme="majorHAnsi" w:hAnsiTheme="majorHAnsi"/>
                <w:b/>
                <w:sz w:val="28"/>
                <w:szCs w:val="28"/>
              </w:rPr>
              <w:lastRenderedPageBreak/>
              <w:t>Stage of Learning in this Unit</w:t>
            </w:r>
          </w:p>
        </w:tc>
        <w:tc>
          <w:tcPr>
            <w:tcW w:w="6261" w:type="dxa"/>
          </w:tcPr>
          <w:p w:rsidR="00752D71" w:rsidRPr="00FA2703" w:rsidRDefault="007A4D10" w:rsidP="007A4D10">
            <w:pPr>
              <w:jc w:val="center"/>
              <w:rPr>
                <w:rFonts w:asciiTheme="majorHAnsi" w:hAnsiTheme="majorHAnsi"/>
                <w:b/>
                <w:sz w:val="28"/>
                <w:szCs w:val="28"/>
              </w:rPr>
            </w:pPr>
            <w:r w:rsidRPr="00FA2703">
              <w:rPr>
                <w:rFonts w:asciiTheme="majorHAnsi" w:hAnsiTheme="majorHAnsi"/>
                <w:b/>
                <w:sz w:val="28"/>
                <w:szCs w:val="28"/>
              </w:rPr>
              <w:t>Planned Learning Experiences</w:t>
            </w:r>
          </w:p>
        </w:tc>
        <w:tc>
          <w:tcPr>
            <w:tcW w:w="4110" w:type="dxa"/>
          </w:tcPr>
          <w:p w:rsidR="00752D71" w:rsidRPr="00FA2703" w:rsidRDefault="00752D71" w:rsidP="007A4D10">
            <w:pPr>
              <w:jc w:val="center"/>
              <w:rPr>
                <w:rFonts w:asciiTheme="majorHAnsi" w:hAnsiTheme="majorHAnsi"/>
                <w:b/>
                <w:sz w:val="28"/>
                <w:szCs w:val="28"/>
              </w:rPr>
            </w:pPr>
            <w:r w:rsidRPr="00FA2703">
              <w:rPr>
                <w:rFonts w:asciiTheme="majorHAnsi" w:hAnsiTheme="majorHAnsi"/>
                <w:b/>
                <w:sz w:val="28"/>
                <w:szCs w:val="28"/>
              </w:rPr>
              <w:t>Resources</w:t>
            </w:r>
          </w:p>
        </w:tc>
        <w:tc>
          <w:tcPr>
            <w:tcW w:w="2771" w:type="dxa"/>
          </w:tcPr>
          <w:p w:rsidR="00752D71" w:rsidRPr="00FA2703" w:rsidRDefault="00AE6ABE" w:rsidP="007A4D10">
            <w:pPr>
              <w:jc w:val="center"/>
              <w:rPr>
                <w:rFonts w:asciiTheme="majorHAnsi" w:hAnsiTheme="majorHAnsi"/>
                <w:b/>
                <w:sz w:val="28"/>
                <w:szCs w:val="28"/>
              </w:rPr>
            </w:pPr>
            <w:r>
              <w:rPr>
                <w:rFonts w:asciiTheme="majorHAnsi" w:hAnsiTheme="majorHAnsi"/>
                <w:b/>
                <w:sz w:val="28"/>
                <w:szCs w:val="28"/>
              </w:rPr>
              <w:t>Links to VELS and Understandings</w:t>
            </w:r>
            <w:r w:rsidR="00064BFE" w:rsidRPr="00FA2703">
              <w:rPr>
                <w:rFonts w:asciiTheme="majorHAnsi" w:hAnsiTheme="majorHAnsi"/>
                <w:b/>
                <w:sz w:val="28"/>
                <w:szCs w:val="28"/>
              </w:rPr>
              <w:t xml:space="preserve"> </w:t>
            </w:r>
          </w:p>
        </w:tc>
      </w:tr>
      <w:tr w:rsidR="00752D71" w:rsidTr="00FA2703">
        <w:tc>
          <w:tcPr>
            <w:tcW w:w="1644" w:type="dxa"/>
          </w:tcPr>
          <w:p w:rsidR="00752D71" w:rsidRPr="00CD4321" w:rsidRDefault="007A4D10">
            <w:pPr>
              <w:rPr>
                <w:rFonts w:asciiTheme="majorHAnsi" w:hAnsiTheme="majorHAnsi"/>
                <w:b/>
              </w:rPr>
            </w:pPr>
            <w:r w:rsidRPr="00CD4321">
              <w:rPr>
                <w:rFonts w:asciiTheme="majorHAnsi" w:hAnsiTheme="majorHAnsi"/>
                <w:b/>
              </w:rPr>
              <w:t>Tuning In</w:t>
            </w:r>
          </w:p>
          <w:p w:rsidR="007A4D10" w:rsidRPr="00CD4321" w:rsidRDefault="007A4D10">
            <w:pPr>
              <w:rPr>
                <w:rFonts w:asciiTheme="majorHAnsi" w:hAnsiTheme="majorHAnsi"/>
                <w:b/>
                <w:i/>
                <w:sz w:val="20"/>
                <w:szCs w:val="20"/>
              </w:rPr>
            </w:pPr>
            <w:r w:rsidRPr="00CD4321">
              <w:rPr>
                <w:rFonts w:asciiTheme="majorHAnsi" w:hAnsiTheme="majorHAnsi"/>
                <w:b/>
                <w:i/>
                <w:sz w:val="20"/>
                <w:szCs w:val="20"/>
              </w:rPr>
              <w:t>Activities to engage students in the topic</w:t>
            </w:r>
          </w:p>
          <w:p w:rsidR="007A4D10" w:rsidRPr="00CD4321" w:rsidRDefault="007A4D10">
            <w:pPr>
              <w:rPr>
                <w:rFonts w:asciiTheme="majorHAnsi" w:hAnsiTheme="majorHAnsi"/>
                <w:b/>
                <w:i/>
                <w:sz w:val="20"/>
                <w:szCs w:val="20"/>
              </w:rPr>
            </w:pPr>
          </w:p>
          <w:p w:rsidR="007A4D10" w:rsidRPr="00CD4321" w:rsidRDefault="007A4D10">
            <w:pPr>
              <w:rPr>
                <w:rFonts w:asciiTheme="majorHAnsi" w:hAnsiTheme="majorHAnsi"/>
                <w:b/>
                <w:i/>
                <w:sz w:val="20"/>
                <w:szCs w:val="20"/>
              </w:rPr>
            </w:pPr>
          </w:p>
        </w:tc>
        <w:tc>
          <w:tcPr>
            <w:tcW w:w="6261" w:type="dxa"/>
          </w:tcPr>
          <w:p w:rsidR="00FA2703" w:rsidRPr="00FA2703" w:rsidRDefault="00FA2703" w:rsidP="00FA2703">
            <w:pPr>
              <w:rPr>
                <w:rFonts w:asciiTheme="majorHAnsi" w:eastAsia="Arial Unicode MS" w:hAnsiTheme="majorHAnsi"/>
                <w:b/>
                <w:color w:val="000000"/>
                <w:sz w:val="20"/>
                <w:szCs w:val="20"/>
              </w:rPr>
            </w:pPr>
            <w:r w:rsidRPr="00FA2703">
              <w:rPr>
                <w:rFonts w:asciiTheme="majorHAnsi" w:eastAsia="Arial Unicode MS" w:hAnsiTheme="majorHAnsi"/>
                <w:b/>
                <w:color w:val="000000"/>
                <w:sz w:val="20"/>
                <w:szCs w:val="20"/>
              </w:rPr>
              <w:t>A world full of music</w:t>
            </w:r>
          </w:p>
          <w:p w:rsidR="00752D71" w:rsidRPr="00FA2703" w:rsidRDefault="00FA2703" w:rsidP="00FA2703">
            <w:pPr>
              <w:rPr>
                <w:rFonts w:asciiTheme="majorHAnsi" w:hAnsiTheme="majorHAnsi"/>
                <w:sz w:val="20"/>
                <w:szCs w:val="20"/>
              </w:rPr>
            </w:pPr>
            <w:r w:rsidRPr="00FA2703">
              <w:rPr>
                <w:rFonts w:asciiTheme="majorHAnsi" w:eastAsia="Arial Unicode MS" w:hAnsiTheme="majorHAnsi"/>
                <w:color w:val="000000"/>
                <w:sz w:val="20"/>
                <w:szCs w:val="20"/>
              </w:rPr>
              <w:t>Over a week, the students will listen to over 35 pieces of music, from a range of sources, eras and genres. They will take notes on what they like, and by the end of the week mark their top 5 choices across the songs. What do they like? What don't they like? (From preferences, make a basic chart).</w:t>
            </w:r>
          </w:p>
        </w:tc>
        <w:tc>
          <w:tcPr>
            <w:tcW w:w="4110" w:type="dxa"/>
          </w:tcPr>
          <w:p w:rsidR="00752D71" w:rsidRDefault="00154807" w:rsidP="00154807">
            <w:pPr>
              <w:pStyle w:val="ListParagraph"/>
              <w:numPr>
                <w:ilvl w:val="0"/>
                <w:numId w:val="1"/>
              </w:numPr>
              <w:rPr>
                <w:rFonts w:asciiTheme="majorHAnsi" w:hAnsiTheme="majorHAnsi"/>
                <w:sz w:val="20"/>
                <w:szCs w:val="20"/>
              </w:rPr>
            </w:pPr>
            <w:r>
              <w:rPr>
                <w:rFonts w:asciiTheme="majorHAnsi" w:hAnsiTheme="majorHAnsi"/>
                <w:sz w:val="20"/>
                <w:szCs w:val="20"/>
              </w:rPr>
              <w:t xml:space="preserve">Recordings of songs on class </w:t>
            </w:r>
            <w:proofErr w:type="spellStart"/>
            <w:r>
              <w:rPr>
                <w:rFonts w:asciiTheme="majorHAnsi" w:hAnsiTheme="majorHAnsi"/>
                <w:sz w:val="20"/>
                <w:szCs w:val="20"/>
              </w:rPr>
              <w:t>ipods</w:t>
            </w:r>
            <w:proofErr w:type="spellEnd"/>
            <w:r>
              <w:rPr>
                <w:rFonts w:asciiTheme="majorHAnsi" w:hAnsiTheme="majorHAnsi"/>
                <w:sz w:val="20"/>
                <w:szCs w:val="20"/>
              </w:rPr>
              <w:t xml:space="preserve">, </w:t>
            </w:r>
            <w:proofErr w:type="spellStart"/>
            <w:r>
              <w:rPr>
                <w:rFonts w:asciiTheme="majorHAnsi" w:hAnsiTheme="majorHAnsi"/>
                <w:sz w:val="20"/>
                <w:szCs w:val="20"/>
              </w:rPr>
              <w:t>pcs</w:t>
            </w:r>
            <w:proofErr w:type="spellEnd"/>
            <w:r>
              <w:rPr>
                <w:rFonts w:asciiTheme="majorHAnsi" w:hAnsiTheme="majorHAnsi"/>
                <w:sz w:val="20"/>
                <w:szCs w:val="20"/>
              </w:rPr>
              <w:t xml:space="preserve">, mp3s </w:t>
            </w:r>
            <w:r w:rsidR="00AE6ABE">
              <w:rPr>
                <w:rFonts w:asciiTheme="majorHAnsi" w:hAnsiTheme="majorHAnsi"/>
                <w:sz w:val="20"/>
                <w:szCs w:val="20"/>
              </w:rPr>
              <w:t>(see Appendix 1)</w:t>
            </w:r>
          </w:p>
          <w:p w:rsidR="00AE6ABE" w:rsidRDefault="00AE6ABE" w:rsidP="00154807">
            <w:pPr>
              <w:pStyle w:val="ListParagraph"/>
              <w:numPr>
                <w:ilvl w:val="0"/>
                <w:numId w:val="1"/>
              </w:numPr>
              <w:rPr>
                <w:rFonts w:asciiTheme="majorHAnsi" w:hAnsiTheme="majorHAnsi"/>
                <w:sz w:val="20"/>
                <w:szCs w:val="20"/>
              </w:rPr>
            </w:pPr>
            <w:r>
              <w:rPr>
                <w:rFonts w:asciiTheme="majorHAnsi" w:hAnsiTheme="majorHAnsi"/>
                <w:sz w:val="20"/>
                <w:szCs w:val="20"/>
              </w:rPr>
              <w:t>Matrix to record responses and preferences</w:t>
            </w:r>
          </w:p>
          <w:p w:rsidR="00AE6ABE" w:rsidRPr="00AE6ABE" w:rsidRDefault="00AE6ABE" w:rsidP="00AE6ABE">
            <w:pPr>
              <w:rPr>
                <w:rFonts w:asciiTheme="majorHAnsi" w:hAnsiTheme="majorHAnsi"/>
                <w:sz w:val="20"/>
                <w:szCs w:val="20"/>
              </w:rPr>
            </w:pPr>
            <w:r>
              <w:rPr>
                <w:noProof/>
              </w:rPr>
              <w:drawing>
                <wp:inline distT="0" distB="0" distL="0" distR="0">
                  <wp:extent cx="2621251" cy="1389202"/>
                  <wp:effectExtent l="19050" t="0" r="7649" b="0"/>
                  <wp:docPr id="2" name="Picture 1" descr="C:\Users\Deb\AppData\Local\Microsoft\Windows\Temporary Internet Files\Content.Word\New Picture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AppData\Local\Microsoft\Windows\Temporary Internet Files\Content.Word\New Picture (2).bmp"/>
                          <pic:cNvPicPr>
                            <a:picLocks noChangeAspect="1" noChangeArrowheads="1"/>
                          </pic:cNvPicPr>
                        </pic:nvPicPr>
                        <pic:blipFill>
                          <a:blip r:embed="rId11" cstate="print"/>
                          <a:srcRect/>
                          <a:stretch>
                            <a:fillRect/>
                          </a:stretch>
                        </pic:blipFill>
                        <pic:spPr bwMode="auto">
                          <a:xfrm>
                            <a:off x="0" y="0"/>
                            <a:ext cx="2621765" cy="1389475"/>
                          </a:xfrm>
                          <a:prstGeom prst="rect">
                            <a:avLst/>
                          </a:prstGeom>
                          <a:noFill/>
                          <a:ln w="9525">
                            <a:noFill/>
                            <a:miter lim="800000"/>
                            <a:headEnd/>
                            <a:tailEnd/>
                          </a:ln>
                        </pic:spPr>
                      </pic:pic>
                    </a:graphicData>
                  </a:graphic>
                </wp:inline>
              </w:drawing>
            </w:r>
          </w:p>
          <w:p w:rsidR="00154807" w:rsidRPr="00154807" w:rsidRDefault="00154807" w:rsidP="00154807">
            <w:pPr>
              <w:pStyle w:val="ListParagraph"/>
              <w:numPr>
                <w:ilvl w:val="0"/>
                <w:numId w:val="1"/>
              </w:numPr>
              <w:rPr>
                <w:rFonts w:asciiTheme="majorHAnsi" w:hAnsiTheme="majorHAnsi"/>
                <w:sz w:val="20"/>
                <w:szCs w:val="20"/>
              </w:rPr>
            </w:pPr>
            <w:r>
              <w:rPr>
                <w:rFonts w:asciiTheme="majorHAnsi" w:hAnsiTheme="majorHAnsi"/>
                <w:sz w:val="20"/>
                <w:szCs w:val="20"/>
              </w:rPr>
              <w:t>Polling charts for end of week to develop class top ten.</w:t>
            </w:r>
          </w:p>
        </w:tc>
        <w:tc>
          <w:tcPr>
            <w:tcW w:w="2771" w:type="dxa"/>
          </w:tcPr>
          <w:p w:rsidR="00752D71" w:rsidRDefault="00AE6ABE">
            <w:pPr>
              <w:rPr>
                <w:rFonts w:asciiTheme="majorHAnsi" w:hAnsiTheme="majorHAnsi"/>
                <w:sz w:val="20"/>
                <w:szCs w:val="20"/>
              </w:rPr>
            </w:pPr>
            <w:r w:rsidRPr="00362370">
              <w:rPr>
                <w:rFonts w:asciiTheme="majorHAnsi" w:hAnsiTheme="majorHAnsi"/>
                <w:sz w:val="20"/>
                <w:szCs w:val="20"/>
              </w:rPr>
              <w:t>Thinking about different types of music</w:t>
            </w:r>
          </w:p>
          <w:p w:rsidR="00362370" w:rsidRPr="00362370" w:rsidRDefault="00362370">
            <w:pPr>
              <w:rPr>
                <w:rFonts w:asciiTheme="majorHAnsi" w:hAnsiTheme="majorHAnsi"/>
                <w:sz w:val="20"/>
                <w:szCs w:val="20"/>
              </w:rPr>
            </w:pPr>
          </w:p>
          <w:p w:rsidR="00AE6ABE" w:rsidRPr="00362370" w:rsidRDefault="00AE6ABE">
            <w:pPr>
              <w:rPr>
                <w:rFonts w:asciiTheme="majorHAnsi" w:hAnsiTheme="majorHAnsi"/>
                <w:sz w:val="20"/>
                <w:szCs w:val="20"/>
              </w:rPr>
            </w:pPr>
            <w:r w:rsidRPr="00362370">
              <w:rPr>
                <w:rFonts w:asciiTheme="majorHAnsi" w:hAnsiTheme="majorHAnsi"/>
                <w:sz w:val="20"/>
                <w:szCs w:val="20"/>
              </w:rPr>
              <w:t>Thinking about preferences for music</w:t>
            </w:r>
          </w:p>
          <w:p w:rsidR="00AE6ABE" w:rsidRPr="00362370" w:rsidRDefault="00AE6ABE">
            <w:pPr>
              <w:rPr>
                <w:rFonts w:asciiTheme="majorHAnsi" w:hAnsiTheme="majorHAnsi"/>
                <w:sz w:val="20"/>
                <w:szCs w:val="20"/>
              </w:rPr>
            </w:pPr>
          </w:p>
          <w:p w:rsidR="00AE6ABE" w:rsidRPr="00362370" w:rsidRDefault="00AE6ABE">
            <w:pPr>
              <w:rPr>
                <w:rFonts w:asciiTheme="majorHAnsi" w:hAnsiTheme="majorHAnsi"/>
                <w:sz w:val="20"/>
                <w:szCs w:val="20"/>
              </w:rPr>
            </w:pPr>
          </w:p>
          <w:p w:rsidR="00AE6ABE" w:rsidRPr="00362370" w:rsidRDefault="00AE6ABE">
            <w:pPr>
              <w:rPr>
                <w:rFonts w:asciiTheme="majorHAnsi" w:hAnsiTheme="majorHAnsi"/>
                <w:sz w:val="20"/>
                <w:szCs w:val="20"/>
              </w:rPr>
            </w:pPr>
          </w:p>
          <w:p w:rsidR="00AE6ABE" w:rsidRPr="00362370" w:rsidRDefault="00AE6ABE">
            <w:pPr>
              <w:rPr>
                <w:rFonts w:asciiTheme="majorHAnsi" w:hAnsiTheme="majorHAnsi"/>
                <w:sz w:val="20"/>
                <w:szCs w:val="20"/>
              </w:rPr>
            </w:pPr>
          </w:p>
          <w:p w:rsidR="00AE6ABE" w:rsidRPr="00362370" w:rsidRDefault="00AE6ABE">
            <w:pPr>
              <w:rPr>
                <w:rFonts w:asciiTheme="majorHAnsi" w:hAnsiTheme="majorHAnsi"/>
                <w:sz w:val="20"/>
                <w:szCs w:val="20"/>
              </w:rPr>
            </w:pPr>
            <w:r w:rsidRPr="00362370">
              <w:rPr>
                <w:rFonts w:asciiTheme="majorHAnsi" w:hAnsiTheme="majorHAnsi"/>
                <w:sz w:val="20"/>
                <w:szCs w:val="20"/>
              </w:rPr>
              <w:t>Beginning to think about collecting data to indicate common preferences, and generate informal chart</w:t>
            </w:r>
          </w:p>
        </w:tc>
      </w:tr>
      <w:tr w:rsidR="007A4D10" w:rsidTr="00FA2703">
        <w:tc>
          <w:tcPr>
            <w:tcW w:w="1644" w:type="dxa"/>
          </w:tcPr>
          <w:p w:rsidR="007A4D10" w:rsidRPr="00CD4321" w:rsidRDefault="007A4D10">
            <w:pPr>
              <w:rPr>
                <w:rFonts w:asciiTheme="majorHAnsi" w:hAnsiTheme="majorHAnsi"/>
                <w:b/>
              </w:rPr>
            </w:pPr>
            <w:r w:rsidRPr="00CD4321">
              <w:rPr>
                <w:rFonts w:asciiTheme="majorHAnsi" w:hAnsiTheme="majorHAnsi"/>
                <w:b/>
              </w:rPr>
              <w:t>Preparing to find out</w:t>
            </w:r>
          </w:p>
          <w:p w:rsidR="007A4D10" w:rsidRPr="00CD4321" w:rsidRDefault="007A4D10">
            <w:pPr>
              <w:rPr>
                <w:rFonts w:asciiTheme="majorHAnsi" w:hAnsiTheme="majorHAnsi"/>
                <w:b/>
                <w:i/>
                <w:sz w:val="20"/>
                <w:szCs w:val="20"/>
              </w:rPr>
            </w:pPr>
            <w:r w:rsidRPr="00CD4321">
              <w:rPr>
                <w:rFonts w:asciiTheme="majorHAnsi" w:hAnsiTheme="majorHAnsi"/>
                <w:b/>
                <w:i/>
                <w:sz w:val="20"/>
                <w:szCs w:val="20"/>
              </w:rPr>
              <w:t>Activities that give insight into what students already know and that prepare them for further investigations.</w:t>
            </w:r>
          </w:p>
          <w:p w:rsidR="007A4D10" w:rsidRPr="00CD4321" w:rsidRDefault="007A4D10">
            <w:pPr>
              <w:rPr>
                <w:rFonts w:asciiTheme="majorHAnsi" w:hAnsiTheme="majorHAnsi"/>
                <w:b/>
                <w:i/>
                <w:sz w:val="20"/>
                <w:szCs w:val="20"/>
              </w:rPr>
            </w:pPr>
          </w:p>
        </w:tc>
        <w:tc>
          <w:tcPr>
            <w:tcW w:w="6261" w:type="dxa"/>
          </w:tcPr>
          <w:p w:rsidR="002C22F4" w:rsidRPr="002C22F4" w:rsidRDefault="002C22F4">
            <w:pPr>
              <w:rPr>
                <w:rFonts w:asciiTheme="majorHAnsi" w:hAnsiTheme="majorHAnsi"/>
                <w:b/>
                <w:sz w:val="20"/>
                <w:szCs w:val="20"/>
              </w:rPr>
            </w:pPr>
            <w:r>
              <w:rPr>
                <w:rFonts w:asciiTheme="majorHAnsi" w:hAnsiTheme="majorHAnsi"/>
                <w:b/>
                <w:sz w:val="20"/>
                <w:szCs w:val="20"/>
              </w:rPr>
              <w:t>Why are they top 10?</w:t>
            </w:r>
          </w:p>
          <w:p w:rsidR="007A4D10" w:rsidRDefault="00721D1B">
            <w:pPr>
              <w:rPr>
                <w:rFonts w:asciiTheme="majorHAnsi" w:hAnsiTheme="majorHAnsi"/>
                <w:sz w:val="20"/>
                <w:szCs w:val="20"/>
              </w:rPr>
            </w:pPr>
            <w:r>
              <w:rPr>
                <w:rFonts w:asciiTheme="majorHAnsi" w:hAnsiTheme="majorHAnsi"/>
                <w:sz w:val="20"/>
                <w:szCs w:val="20"/>
              </w:rPr>
              <w:t xml:space="preserve">Students </w:t>
            </w:r>
            <w:r w:rsidR="002C22F4">
              <w:rPr>
                <w:rFonts w:asciiTheme="majorHAnsi" w:hAnsiTheme="majorHAnsi"/>
                <w:sz w:val="20"/>
                <w:szCs w:val="20"/>
              </w:rPr>
              <w:t xml:space="preserve">will </w:t>
            </w:r>
            <w:r>
              <w:rPr>
                <w:rFonts w:asciiTheme="majorHAnsi" w:hAnsiTheme="majorHAnsi"/>
                <w:sz w:val="20"/>
                <w:szCs w:val="20"/>
              </w:rPr>
              <w:t>analyse and discuss the class top ten</w:t>
            </w:r>
            <w:r w:rsidR="002C22F4">
              <w:rPr>
                <w:rFonts w:asciiTheme="majorHAnsi" w:hAnsiTheme="majorHAnsi"/>
                <w:sz w:val="20"/>
                <w:szCs w:val="20"/>
              </w:rPr>
              <w:t xml:space="preserve">. Are there reasons as to why the top songs are top songs? Why are they top songs, what determines this? </w:t>
            </w:r>
            <w:r w:rsidR="008D5D5D">
              <w:rPr>
                <w:rFonts w:asciiTheme="majorHAnsi" w:hAnsiTheme="majorHAnsi"/>
                <w:sz w:val="20"/>
                <w:szCs w:val="20"/>
              </w:rPr>
              <w:t xml:space="preserve">Have they heard these songs before? </w:t>
            </w:r>
            <w:r w:rsidR="002C22F4">
              <w:rPr>
                <w:rFonts w:asciiTheme="majorHAnsi" w:hAnsiTheme="majorHAnsi"/>
                <w:sz w:val="20"/>
                <w:szCs w:val="20"/>
              </w:rPr>
              <w:t xml:space="preserve">Are these artists/songs well known? Why are they? Do they have lots of songs? </w:t>
            </w:r>
            <w:proofErr w:type="gramStart"/>
            <w:r w:rsidR="002C22F4">
              <w:rPr>
                <w:rFonts w:asciiTheme="majorHAnsi" w:hAnsiTheme="majorHAnsi"/>
                <w:sz w:val="20"/>
                <w:szCs w:val="20"/>
              </w:rPr>
              <w:t>Are the songs part</w:t>
            </w:r>
            <w:proofErr w:type="gramEnd"/>
            <w:r w:rsidR="002C22F4">
              <w:rPr>
                <w:rFonts w:asciiTheme="majorHAnsi" w:hAnsiTheme="majorHAnsi"/>
                <w:sz w:val="20"/>
                <w:szCs w:val="20"/>
              </w:rPr>
              <w:t xml:space="preserve"> of a movie or advertisement? If so, does this contribute to its success? </w:t>
            </w:r>
            <w:r w:rsidR="008D5D5D">
              <w:rPr>
                <w:rFonts w:asciiTheme="majorHAnsi" w:hAnsiTheme="majorHAnsi"/>
                <w:sz w:val="20"/>
                <w:szCs w:val="20"/>
              </w:rPr>
              <w:t>Are the songs current? Students discuss these questions and as a class investigate unanswered questions.</w:t>
            </w:r>
          </w:p>
          <w:p w:rsidR="002C22F4" w:rsidRDefault="002C22F4">
            <w:pPr>
              <w:rPr>
                <w:rFonts w:asciiTheme="majorHAnsi" w:hAnsiTheme="majorHAnsi"/>
                <w:sz w:val="20"/>
                <w:szCs w:val="20"/>
              </w:rPr>
            </w:pPr>
          </w:p>
          <w:p w:rsidR="002C22F4" w:rsidRDefault="002C22F4">
            <w:pPr>
              <w:rPr>
                <w:rFonts w:asciiTheme="majorHAnsi" w:hAnsiTheme="majorHAnsi"/>
                <w:b/>
                <w:sz w:val="20"/>
                <w:szCs w:val="20"/>
              </w:rPr>
            </w:pPr>
            <w:r>
              <w:rPr>
                <w:rFonts w:asciiTheme="majorHAnsi" w:hAnsiTheme="majorHAnsi"/>
                <w:b/>
                <w:sz w:val="20"/>
                <w:szCs w:val="20"/>
              </w:rPr>
              <w:t>Different preferences (different era?)</w:t>
            </w:r>
          </w:p>
          <w:p w:rsidR="002C22F4" w:rsidRDefault="002C22F4">
            <w:pPr>
              <w:rPr>
                <w:rFonts w:asciiTheme="majorHAnsi" w:hAnsiTheme="majorHAnsi"/>
                <w:sz w:val="20"/>
                <w:szCs w:val="20"/>
              </w:rPr>
            </w:pPr>
            <w:r>
              <w:rPr>
                <w:rFonts w:asciiTheme="majorHAnsi" w:hAnsiTheme="majorHAnsi"/>
                <w:sz w:val="20"/>
                <w:szCs w:val="20"/>
              </w:rPr>
              <w:t xml:space="preserve">As homework, students play the songs to </w:t>
            </w:r>
            <w:r w:rsidR="00097310">
              <w:rPr>
                <w:rFonts w:asciiTheme="majorHAnsi" w:hAnsiTheme="majorHAnsi"/>
                <w:sz w:val="20"/>
                <w:szCs w:val="20"/>
              </w:rPr>
              <w:t>one of their</w:t>
            </w:r>
            <w:r>
              <w:rPr>
                <w:rFonts w:asciiTheme="majorHAnsi" w:hAnsiTheme="majorHAnsi"/>
                <w:sz w:val="20"/>
                <w:szCs w:val="20"/>
              </w:rPr>
              <w:t xml:space="preserve"> parents and get them to</w:t>
            </w:r>
            <w:r w:rsidR="00097310">
              <w:rPr>
                <w:rFonts w:asciiTheme="majorHAnsi" w:hAnsiTheme="majorHAnsi"/>
                <w:sz w:val="20"/>
                <w:szCs w:val="20"/>
              </w:rPr>
              <w:t xml:space="preserve"> record their preferences and reasons for their choices (The same as what the students did the previous week in class). They also record the parent’s top 5 choices.</w:t>
            </w:r>
            <w:r>
              <w:rPr>
                <w:rFonts w:asciiTheme="majorHAnsi" w:hAnsiTheme="majorHAnsi"/>
                <w:sz w:val="20"/>
                <w:szCs w:val="20"/>
              </w:rPr>
              <w:t xml:space="preserve"> </w:t>
            </w:r>
            <w:r w:rsidR="008D5D5D">
              <w:rPr>
                <w:rFonts w:asciiTheme="majorHAnsi" w:hAnsiTheme="majorHAnsi"/>
                <w:sz w:val="20"/>
                <w:szCs w:val="20"/>
              </w:rPr>
              <w:t>In class</w:t>
            </w:r>
            <w:r w:rsidR="00097310">
              <w:rPr>
                <w:rFonts w:asciiTheme="majorHAnsi" w:hAnsiTheme="majorHAnsi"/>
                <w:sz w:val="20"/>
                <w:szCs w:val="20"/>
              </w:rPr>
              <w:t>,</w:t>
            </w:r>
            <w:r w:rsidR="008D5D5D">
              <w:rPr>
                <w:rFonts w:asciiTheme="majorHAnsi" w:hAnsiTheme="majorHAnsi"/>
                <w:sz w:val="20"/>
                <w:szCs w:val="20"/>
              </w:rPr>
              <w:t xml:space="preserve"> stu</w:t>
            </w:r>
            <w:r w:rsidR="00097310">
              <w:rPr>
                <w:rFonts w:asciiTheme="majorHAnsi" w:hAnsiTheme="majorHAnsi"/>
                <w:sz w:val="20"/>
                <w:szCs w:val="20"/>
              </w:rPr>
              <w:t xml:space="preserve">dents create a top ten </w:t>
            </w:r>
            <w:proofErr w:type="gramStart"/>
            <w:r w:rsidR="00097310">
              <w:rPr>
                <w:rFonts w:asciiTheme="majorHAnsi" w:hAnsiTheme="majorHAnsi"/>
                <w:sz w:val="20"/>
                <w:szCs w:val="20"/>
              </w:rPr>
              <w:t>chart</w:t>
            </w:r>
            <w:proofErr w:type="gramEnd"/>
            <w:r w:rsidR="00097310">
              <w:rPr>
                <w:rFonts w:asciiTheme="majorHAnsi" w:hAnsiTheme="majorHAnsi"/>
                <w:sz w:val="20"/>
                <w:szCs w:val="20"/>
              </w:rPr>
              <w:t xml:space="preserve"> based on</w:t>
            </w:r>
            <w:r w:rsidR="008D5D5D">
              <w:rPr>
                <w:rFonts w:asciiTheme="majorHAnsi" w:hAnsiTheme="majorHAnsi"/>
                <w:sz w:val="20"/>
                <w:szCs w:val="20"/>
              </w:rPr>
              <w:t xml:space="preserve"> their parents </w:t>
            </w:r>
            <w:r w:rsidR="00097310">
              <w:rPr>
                <w:rFonts w:asciiTheme="majorHAnsi" w:hAnsiTheme="majorHAnsi"/>
                <w:sz w:val="20"/>
                <w:szCs w:val="20"/>
              </w:rPr>
              <w:t xml:space="preserve">responses </w:t>
            </w:r>
            <w:r w:rsidR="008D5D5D">
              <w:rPr>
                <w:rFonts w:asciiTheme="majorHAnsi" w:hAnsiTheme="majorHAnsi"/>
                <w:sz w:val="20"/>
                <w:szCs w:val="20"/>
              </w:rPr>
              <w:t>and compare the differences</w:t>
            </w:r>
            <w:r w:rsidR="00097310">
              <w:rPr>
                <w:rFonts w:asciiTheme="majorHAnsi" w:hAnsiTheme="majorHAnsi"/>
                <w:sz w:val="20"/>
                <w:szCs w:val="20"/>
              </w:rPr>
              <w:t xml:space="preserve"> between the parents chart and their own class chart. As a class s</w:t>
            </w:r>
            <w:r w:rsidR="006C220B">
              <w:rPr>
                <w:rFonts w:asciiTheme="majorHAnsi" w:hAnsiTheme="majorHAnsi"/>
                <w:sz w:val="20"/>
                <w:szCs w:val="20"/>
              </w:rPr>
              <w:t>tu</w:t>
            </w:r>
            <w:r w:rsidR="00097310">
              <w:rPr>
                <w:rFonts w:asciiTheme="majorHAnsi" w:hAnsiTheme="majorHAnsi"/>
                <w:sz w:val="20"/>
                <w:szCs w:val="20"/>
              </w:rPr>
              <w:t xml:space="preserve">dents </w:t>
            </w:r>
            <w:r w:rsidR="006C220B">
              <w:rPr>
                <w:rFonts w:asciiTheme="majorHAnsi" w:hAnsiTheme="majorHAnsi"/>
                <w:sz w:val="20"/>
                <w:szCs w:val="20"/>
              </w:rPr>
              <w:t>discuss possible reasons for these d</w:t>
            </w:r>
            <w:r w:rsidR="00097310">
              <w:rPr>
                <w:rFonts w:asciiTheme="majorHAnsi" w:hAnsiTheme="majorHAnsi"/>
                <w:sz w:val="20"/>
                <w:szCs w:val="20"/>
              </w:rPr>
              <w:t>ifferences.</w:t>
            </w:r>
          </w:p>
          <w:p w:rsidR="008D5D5D" w:rsidRPr="002C22F4" w:rsidRDefault="00557A12">
            <w:pPr>
              <w:rPr>
                <w:rFonts w:asciiTheme="majorHAnsi" w:hAnsiTheme="majorHAnsi"/>
                <w:sz w:val="20"/>
                <w:szCs w:val="20"/>
              </w:rPr>
            </w:pPr>
            <w:r>
              <w:rPr>
                <w:rFonts w:asciiTheme="majorHAnsi" w:hAnsiTheme="majorHAnsi"/>
                <w:sz w:val="20"/>
                <w:szCs w:val="20"/>
              </w:rPr>
              <w:t xml:space="preserve"> </w:t>
            </w:r>
          </w:p>
        </w:tc>
        <w:tc>
          <w:tcPr>
            <w:tcW w:w="4110" w:type="dxa"/>
          </w:tcPr>
          <w:p w:rsidR="007A4D10" w:rsidRDefault="008D5D5D" w:rsidP="008D5D5D">
            <w:pPr>
              <w:pStyle w:val="ListParagraph"/>
              <w:numPr>
                <w:ilvl w:val="0"/>
                <w:numId w:val="1"/>
              </w:numPr>
              <w:rPr>
                <w:rFonts w:asciiTheme="majorHAnsi" w:hAnsiTheme="majorHAnsi"/>
                <w:sz w:val="20"/>
                <w:szCs w:val="20"/>
              </w:rPr>
            </w:pPr>
            <w:r>
              <w:rPr>
                <w:rFonts w:asciiTheme="majorHAnsi" w:hAnsiTheme="majorHAnsi"/>
                <w:sz w:val="20"/>
                <w:szCs w:val="20"/>
              </w:rPr>
              <w:t>Class top ten chart</w:t>
            </w:r>
          </w:p>
          <w:p w:rsidR="008D5D5D" w:rsidRDefault="008D5D5D" w:rsidP="008D5D5D">
            <w:pPr>
              <w:rPr>
                <w:rFonts w:asciiTheme="majorHAnsi" w:hAnsiTheme="majorHAnsi"/>
                <w:sz w:val="20"/>
                <w:szCs w:val="20"/>
              </w:rPr>
            </w:pPr>
          </w:p>
          <w:p w:rsidR="008D5D5D" w:rsidRPr="008D5D5D" w:rsidRDefault="008D5D5D" w:rsidP="008D5D5D">
            <w:pPr>
              <w:pStyle w:val="ListParagraph"/>
              <w:numPr>
                <w:ilvl w:val="0"/>
                <w:numId w:val="1"/>
              </w:numPr>
              <w:rPr>
                <w:rFonts w:asciiTheme="majorHAnsi" w:hAnsiTheme="majorHAnsi"/>
                <w:sz w:val="20"/>
                <w:szCs w:val="20"/>
              </w:rPr>
            </w:pPr>
            <w:r>
              <w:rPr>
                <w:rFonts w:asciiTheme="majorHAnsi" w:hAnsiTheme="majorHAnsi"/>
                <w:sz w:val="20"/>
                <w:szCs w:val="20"/>
              </w:rPr>
              <w:t xml:space="preserve">Butchers paper to brainstorm class ideas and questions </w:t>
            </w:r>
          </w:p>
          <w:p w:rsidR="008D5D5D" w:rsidRDefault="008D5D5D" w:rsidP="008D5D5D">
            <w:pPr>
              <w:rPr>
                <w:rFonts w:asciiTheme="majorHAnsi" w:hAnsiTheme="majorHAnsi"/>
                <w:sz w:val="20"/>
                <w:szCs w:val="20"/>
              </w:rPr>
            </w:pPr>
          </w:p>
          <w:p w:rsidR="008D5D5D" w:rsidRDefault="008539A3" w:rsidP="008D5D5D">
            <w:pPr>
              <w:pStyle w:val="ListParagraph"/>
              <w:numPr>
                <w:ilvl w:val="0"/>
                <w:numId w:val="1"/>
              </w:numPr>
              <w:rPr>
                <w:rFonts w:asciiTheme="majorHAnsi" w:hAnsiTheme="majorHAnsi"/>
                <w:sz w:val="20"/>
                <w:szCs w:val="20"/>
              </w:rPr>
            </w:pPr>
            <w:r>
              <w:rPr>
                <w:rFonts w:asciiTheme="majorHAnsi" w:hAnsiTheme="majorHAnsi"/>
                <w:sz w:val="20"/>
                <w:szCs w:val="20"/>
              </w:rPr>
              <w:t xml:space="preserve">Google, </w:t>
            </w:r>
            <w:proofErr w:type="gramStart"/>
            <w:r>
              <w:rPr>
                <w:rFonts w:asciiTheme="majorHAnsi" w:hAnsiTheme="majorHAnsi"/>
                <w:sz w:val="20"/>
                <w:szCs w:val="20"/>
              </w:rPr>
              <w:t>You</w:t>
            </w:r>
            <w:proofErr w:type="gramEnd"/>
            <w:r>
              <w:rPr>
                <w:rFonts w:asciiTheme="majorHAnsi" w:hAnsiTheme="majorHAnsi"/>
                <w:sz w:val="20"/>
                <w:szCs w:val="20"/>
              </w:rPr>
              <w:t xml:space="preserve"> tube ect and a </w:t>
            </w:r>
            <w:proofErr w:type="spellStart"/>
            <w:r>
              <w:rPr>
                <w:rFonts w:asciiTheme="majorHAnsi" w:hAnsiTheme="majorHAnsi"/>
                <w:sz w:val="20"/>
                <w:szCs w:val="20"/>
              </w:rPr>
              <w:t>smartboard</w:t>
            </w:r>
            <w:proofErr w:type="spellEnd"/>
            <w:r>
              <w:rPr>
                <w:rFonts w:asciiTheme="majorHAnsi" w:hAnsiTheme="majorHAnsi"/>
                <w:sz w:val="20"/>
                <w:szCs w:val="20"/>
              </w:rPr>
              <w:t>.</w:t>
            </w:r>
          </w:p>
          <w:p w:rsidR="008D5D5D" w:rsidRDefault="008D5D5D" w:rsidP="008D5D5D">
            <w:pPr>
              <w:rPr>
                <w:rFonts w:asciiTheme="majorHAnsi" w:hAnsiTheme="majorHAnsi"/>
                <w:sz w:val="20"/>
                <w:szCs w:val="20"/>
              </w:rPr>
            </w:pPr>
          </w:p>
          <w:p w:rsidR="008D5D5D" w:rsidRPr="00777641" w:rsidRDefault="008D5D5D" w:rsidP="00777641">
            <w:pPr>
              <w:rPr>
                <w:rFonts w:asciiTheme="majorHAnsi" w:hAnsiTheme="majorHAnsi"/>
                <w:sz w:val="20"/>
                <w:szCs w:val="20"/>
              </w:rPr>
            </w:pPr>
          </w:p>
          <w:p w:rsidR="008D5D5D" w:rsidRDefault="008D5D5D" w:rsidP="008D5D5D">
            <w:pPr>
              <w:pStyle w:val="ListParagraph"/>
              <w:numPr>
                <w:ilvl w:val="0"/>
                <w:numId w:val="1"/>
              </w:numPr>
              <w:rPr>
                <w:rFonts w:asciiTheme="majorHAnsi" w:hAnsiTheme="majorHAnsi"/>
                <w:sz w:val="20"/>
                <w:szCs w:val="20"/>
              </w:rPr>
            </w:pPr>
            <w:r>
              <w:rPr>
                <w:rFonts w:asciiTheme="majorHAnsi" w:hAnsiTheme="majorHAnsi"/>
                <w:sz w:val="20"/>
                <w:szCs w:val="20"/>
              </w:rPr>
              <w:t xml:space="preserve">Recordings of songs on class </w:t>
            </w:r>
            <w:proofErr w:type="spellStart"/>
            <w:r>
              <w:rPr>
                <w:rFonts w:asciiTheme="majorHAnsi" w:hAnsiTheme="majorHAnsi"/>
                <w:sz w:val="20"/>
                <w:szCs w:val="20"/>
              </w:rPr>
              <w:t>ipods</w:t>
            </w:r>
            <w:proofErr w:type="spellEnd"/>
            <w:r>
              <w:rPr>
                <w:rFonts w:asciiTheme="majorHAnsi" w:hAnsiTheme="majorHAnsi"/>
                <w:sz w:val="20"/>
                <w:szCs w:val="20"/>
              </w:rPr>
              <w:t xml:space="preserve">, </w:t>
            </w:r>
            <w:proofErr w:type="spellStart"/>
            <w:r>
              <w:rPr>
                <w:rFonts w:asciiTheme="majorHAnsi" w:hAnsiTheme="majorHAnsi"/>
                <w:sz w:val="20"/>
                <w:szCs w:val="20"/>
              </w:rPr>
              <w:t>pcs</w:t>
            </w:r>
            <w:proofErr w:type="spellEnd"/>
            <w:r>
              <w:rPr>
                <w:rFonts w:asciiTheme="majorHAnsi" w:hAnsiTheme="majorHAnsi"/>
                <w:sz w:val="20"/>
                <w:szCs w:val="20"/>
              </w:rPr>
              <w:t>, mp3s (see Appendix 1)</w:t>
            </w:r>
          </w:p>
          <w:p w:rsidR="00097310" w:rsidRPr="00777641" w:rsidRDefault="008D5D5D" w:rsidP="00777641">
            <w:pPr>
              <w:pStyle w:val="ListParagraph"/>
              <w:numPr>
                <w:ilvl w:val="0"/>
                <w:numId w:val="1"/>
              </w:numPr>
              <w:rPr>
                <w:rFonts w:asciiTheme="majorHAnsi" w:hAnsiTheme="majorHAnsi"/>
                <w:sz w:val="20"/>
                <w:szCs w:val="20"/>
              </w:rPr>
            </w:pPr>
            <w:r>
              <w:rPr>
                <w:rFonts w:asciiTheme="majorHAnsi" w:hAnsiTheme="majorHAnsi"/>
                <w:sz w:val="20"/>
                <w:szCs w:val="20"/>
              </w:rPr>
              <w:t xml:space="preserve">Matrix to record </w:t>
            </w:r>
            <w:r w:rsidR="00097310">
              <w:rPr>
                <w:rFonts w:asciiTheme="majorHAnsi" w:hAnsiTheme="majorHAnsi"/>
                <w:sz w:val="20"/>
                <w:szCs w:val="20"/>
              </w:rPr>
              <w:t xml:space="preserve">parent responses and preferences.  </w:t>
            </w:r>
            <w:r w:rsidR="00777641">
              <w:object w:dxaOrig="7200" w:dyaOrig="1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05pt;height:37.35pt" o:ole="">
                  <v:imagedata r:id="rId12" o:title=""/>
                </v:shape>
                <o:OLEObject Type="Embed" ProgID="PBrush" ShapeID="_x0000_i1025" DrawAspect="Content" ObjectID="_1408821145" r:id="rId13"/>
              </w:object>
            </w:r>
          </w:p>
          <w:p w:rsidR="008D5D5D" w:rsidRDefault="00777641" w:rsidP="008D5D5D">
            <w:pPr>
              <w:pStyle w:val="ListParagraph"/>
              <w:numPr>
                <w:ilvl w:val="0"/>
                <w:numId w:val="1"/>
              </w:numPr>
              <w:rPr>
                <w:rFonts w:asciiTheme="majorHAnsi" w:hAnsiTheme="majorHAnsi"/>
                <w:sz w:val="20"/>
                <w:szCs w:val="20"/>
              </w:rPr>
            </w:pPr>
            <w:r>
              <w:rPr>
                <w:rFonts w:asciiTheme="majorHAnsi" w:hAnsiTheme="majorHAnsi"/>
                <w:sz w:val="20"/>
                <w:szCs w:val="20"/>
              </w:rPr>
              <w:t xml:space="preserve">Butchers paper to brainstorm class ideas </w:t>
            </w:r>
          </w:p>
          <w:p w:rsidR="008D5D5D" w:rsidRPr="008D5D5D" w:rsidRDefault="008D5D5D" w:rsidP="008D5D5D">
            <w:pPr>
              <w:pStyle w:val="ListParagraph"/>
              <w:rPr>
                <w:rFonts w:asciiTheme="majorHAnsi" w:hAnsiTheme="majorHAnsi"/>
                <w:sz w:val="20"/>
                <w:szCs w:val="20"/>
              </w:rPr>
            </w:pPr>
          </w:p>
          <w:p w:rsidR="008D5D5D" w:rsidRPr="008D5D5D" w:rsidRDefault="008D5D5D" w:rsidP="008D5D5D">
            <w:pPr>
              <w:pStyle w:val="ListParagraph"/>
              <w:rPr>
                <w:rFonts w:asciiTheme="majorHAnsi" w:hAnsiTheme="majorHAnsi"/>
                <w:sz w:val="20"/>
                <w:szCs w:val="20"/>
              </w:rPr>
            </w:pPr>
          </w:p>
        </w:tc>
        <w:tc>
          <w:tcPr>
            <w:tcW w:w="2771" w:type="dxa"/>
          </w:tcPr>
          <w:p w:rsidR="007A4D10" w:rsidRPr="00362370" w:rsidRDefault="008E2664">
            <w:pPr>
              <w:rPr>
                <w:rStyle w:val="apple-converted-space"/>
                <w:rFonts w:asciiTheme="majorHAnsi" w:hAnsiTheme="majorHAnsi" w:cs="Arial"/>
                <w:color w:val="000000"/>
                <w:sz w:val="20"/>
                <w:szCs w:val="20"/>
                <w:shd w:val="clear" w:color="auto" w:fill="FFFFFF"/>
              </w:rPr>
            </w:pPr>
            <w:r w:rsidRPr="00362370">
              <w:rPr>
                <w:rFonts w:asciiTheme="majorHAnsi" w:hAnsiTheme="majorHAnsi" w:cs="Arial"/>
                <w:color w:val="000000"/>
                <w:sz w:val="20"/>
                <w:szCs w:val="20"/>
                <w:shd w:val="clear" w:color="auto" w:fill="FFFFFF"/>
              </w:rPr>
              <w:t>Students begin to articulate the advantages of learning effectively with, and from, their peers.</w:t>
            </w:r>
            <w:r w:rsidRPr="00362370">
              <w:rPr>
                <w:rStyle w:val="apple-converted-space"/>
                <w:rFonts w:asciiTheme="majorHAnsi" w:hAnsiTheme="majorHAnsi" w:cs="Arial"/>
                <w:color w:val="000000"/>
                <w:sz w:val="20"/>
                <w:szCs w:val="20"/>
                <w:shd w:val="clear" w:color="auto" w:fill="FFFFFF"/>
              </w:rPr>
              <w:t> </w:t>
            </w:r>
          </w:p>
          <w:p w:rsidR="008367E4" w:rsidRPr="00362370" w:rsidRDefault="008367E4">
            <w:pPr>
              <w:rPr>
                <w:rStyle w:val="apple-converted-space"/>
                <w:rFonts w:asciiTheme="majorHAnsi" w:hAnsiTheme="majorHAnsi" w:cs="Arial"/>
                <w:color w:val="000000"/>
                <w:sz w:val="20"/>
                <w:szCs w:val="20"/>
                <w:shd w:val="clear" w:color="auto" w:fill="FFFFFF"/>
              </w:rPr>
            </w:pPr>
          </w:p>
          <w:p w:rsidR="008367E4" w:rsidRPr="00362370" w:rsidRDefault="008367E4">
            <w:pPr>
              <w:rPr>
                <w:rFonts w:asciiTheme="majorHAnsi" w:hAnsiTheme="majorHAnsi" w:cs="Arial"/>
                <w:color w:val="000000"/>
                <w:sz w:val="20"/>
                <w:szCs w:val="20"/>
                <w:shd w:val="clear" w:color="auto" w:fill="FFFFFF"/>
              </w:rPr>
            </w:pPr>
            <w:r w:rsidRPr="00362370">
              <w:rPr>
                <w:rFonts w:asciiTheme="majorHAnsi" w:hAnsiTheme="majorHAnsi" w:cs="Arial"/>
                <w:color w:val="000000"/>
                <w:sz w:val="20"/>
                <w:szCs w:val="20"/>
                <w:shd w:val="clear" w:color="auto" w:fill="FFFFFF"/>
              </w:rPr>
              <w:t>communicate effectively with peers and to respond appropriately when they are part of an audience</w:t>
            </w:r>
          </w:p>
          <w:p w:rsidR="00362370" w:rsidRPr="00362370" w:rsidRDefault="00362370">
            <w:pPr>
              <w:rPr>
                <w:rFonts w:asciiTheme="majorHAnsi" w:hAnsiTheme="majorHAnsi" w:cs="Arial"/>
                <w:color w:val="000000"/>
                <w:sz w:val="20"/>
                <w:szCs w:val="20"/>
                <w:shd w:val="clear" w:color="auto" w:fill="FFFFFF"/>
              </w:rPr>
            </w:pPr>
          </w:p>
          <w:p w:rsidR="00362370" w:rsidRPr="00362370" w:rsidRDefault="00362370">
            <w:pPr>
              <w:rPr>
                <w:rFonts w:asciiTheme="majorHAnsi" w:hAnsiTheme="majorHAnsi" w:cs="Arial"/>
                <w:color w:val="000000"/>
                <w:sz w:val="20"/>
                <w:szCs w:val="20"/>
                <w:shd w:val="clear" w:color="auto" w:fill="FFFFFF"/>
              </w:rPr>
            </w:pPr>
            <w:proofErr w:type="gramStart"/>
            <w:r w:rsidRPr="00362370">
              <w:rPr>
                <w:rFonts w:asciiTheme="majorHAnsi" w:hAnsiTheme="majorHAnsi" w:cs="Arial"/>
                <w:color w:val="000000"/>
                <w:sz w:val="20"/>
                <w:szCs w:val="20"/>
                <w:shd w:val="clear" w:color="auto" w:fill="FFFFFF"/>
              </w:rPr>
              <w:t>students</w:t>
            </w:r>
            <w:proofErr w:type="gramEnd"/>
            <w:r w:rsidRPr="00362370">
              <w:rPr>
                <w:rFonts w:asciiTheme="majorHAnsi" w:hAnsiTheme="majorHAnsi" w:cs="Arial"/>
                <w:color w:val="000000"/>
                <w:sz w:val="20"/>
                <w:szCs w:val="20"/>
                <w:shd w:val="clear" w:color="auto" w:fill="FFFFFF"/>
              </w:rPr>
              <w:t xml:space="preserve"> use recommended search engines and begin to refine search questions to locate information quickly on the Internet.</w:t>
            </w:r>
          </w:p>
          <w:p w:rsidR="008367E4" w:rsidRPr="00362370" w:rsidRDefault="008367E4">
            <w:pPr>
              <w:rPr>
                <w:rFonts w:asciiTheme="majorHAnsi" w:hAnsiTheme="majorHAnsi" w:cs="Arial"/>
                <w:color w:val="000000"/>
                <w:sz w:val="20"/>
                <w:szCs w:val="20"/>
                <w:shd w:val="clear" w:color="auto" w:fill="FFFFFF"/>
              </w:rPr>
            </w:pPr>
          </w:p>
          <w:p w:rsidR="008367E4" w:rsidRPr="00362370" w:rsidRDefault="008367E4">
            <w:pPr>
              <w:rPr>
                <w:rStyle w:val="apple-converted-space"/>
                <w:rFonts w:asciiTheme="majorHAnsi" w:hAnsiTheme="majorHAnsi" w:cs="Arial"/>
                <w:color w:val="000000"/>
                <w:sz w:val="20"/>
                <w:szCs w:val="20"/>
                <w:shd w:val="clear" w:color="auto" w:fill="FFFFFF"/>
              </w:rPr>
            </w:pPr>
            <w:r w:rsidRPr="00362370">
              <w:rPr>
                <w:rStyle w:val="apple-converted-space"/>
                <w:rFonts w:asciiTheme="majorHAnsi" w:hAnsiTheme="majorHAnsi" w:cs="Arial"/>
                <w:color w:val="000000"/>
                <w:sz w:val="20"/>
                <w:szCs w:val="20"/>
                <w:shd w:val="clear" w:color="auto" w:fill="FFFFFF"/>
              </w:rPr>
              <w:t> </w:t>
            </w:r>
            <w:r w:rsidRPr="00362370">
              <w:rPr>
                <w:rFonts w:asciiTheme="majorHAnsi" w:hAnsiTheme="majorHAnsi" w:cs="Arial"/>
                <w:color w:val="000000"/>
                <w:sz w:val="20"/>
                <w:szCs w:val="20"/>
                <w:shd w:val="clear" w:color="auto" w:fill="FFFFFF"/>
              </w:rPr>
              <w:t>They compare and contrast differing interpretations and explore why they differ.</w:t>
            </w:r>
          </w:p>
          <w:p w:rsidR="008367E4" w:rsidRPr="00362370" w:rsidRDefault="008367E4">
            <w:pPr>
              <w:rPr>
                <w:rFonts w:asciiTheme="majorHAnsi" w:hAnsiTheme="majorHAnsi"/>
                <w:sz w:val="20"/>
                <w:szCs w:val="20"/>
              </w:rPr>
            </w:pPr>
          </w:p>
          <w:p w:rsidR="008367E4" w:rsidRPr="00362370" w:rsidRDefault="008367E4">
            <w:pPr>
              <w:rPr>
                <w:rFonts w:asciiTheme="majorHAnsi" w:hAnsiTheme="majorHAnsi"/>
                <w:sz w:val="20"/>
                <w:szCs w:val="20"/>
              </w:rPr>
            </w:pPr>
          </w:p>
          <w:p w:rsidR="008367E4" w:rsidRPr="00362370" w:rsidRDefault="008367E4">
            <w:pPr>
              <w:rPr>
                <w:rFonts w:asciiTheme="majorHAnsi" w:hAnsiTheme="majorHAnsi"/>
                <w:sz w:val="20"/>
                <w:szCs w:val="20"/>
              </w:rPr>
            </w:pPr>
            <w:r w:rsidRPr="00362370">
              <w:rPr>
                <w:rFonts w:asciiTheme="majorHAnsi" w:hAnsiTheme="majorHAnsi" w:cs="Arial"/>
                <w:color w:val="000000"/>
                <w:sz w:val="20"/>
                <w:szCs w:val="20"/>
                <w:shd w:val="clear" w:color="auto" w:fill="FFFFFF"/>
              </w:rPr>
              <w:lastRenderedPageBreak/>
              <w:t>they develop an understanding of change and continuity over time</w:t>
            </w:r>
          </w:p>
        </w:tc>
      </w:tr>
      <w:tr w:rsidR="007A4D10" w:rsidTr="00FA2703">
        <w:tc>
          <w:tcPr>
            <w:tcW w:w="1644" w:type="dxa"/>
          </w:tcPr>
          <w:p w:rsidR="007A4D10" w:rsidRPr="00CD4321" w:rsidRDefault="007A4D10">
            <w:pPr>
              <w:rPr>
                <w:rFonts w:asciiTheme="majorHAnsi" w:hAnsiTheme="majorHAnsi"/>
                <w:b/>
              </w:rPr>
            </w:pPr>
            <w:r w:rsidRPr="00CD4321">
              <w:rPr>
                <w:rFonts w:asciiTheme="majorHAnsi" w:hAnsiTheme="majorHAnsi"/>
                <w:b/>
              </w:rPr>
              <w:lastRenderedPageBreak/>
              <w:t>Finding Out</w:t>
            </w:r>
          </w:p>
          <w:p w:rsidR="007A4D10" w:rsidRPr="00CD4321" w:rsidRDefault="007A4D10">
            <w:pPr>
              <w:rPr>
                <w:rFonts w:asciiTheme="majorHAnsi" w:hAnsiTheme="majorHAnsi"/>
                <w:b/>
                <w:i/>
                <w:sz w:val="20"/>
                <w:szCs w:val="20"/>
              </w:rPr>
            </w:pPr>
            <w:r w:rsidRPr="00CD4321">
              <w:rPr>
                <w:rFonts w:asciiTheme="majorHAnsi" w:hAnsiTheme="majorHAnsi"/>
                <w:b/>
                <w:i/>
                <w:sz w:val="20"/>
                <w:szCs w:val="20"/>
              </w:rPr>
              <w:t>A shared experience from which students will gather new information about the topic.</w:t>
            </w:r>
          </w:p>
          <w:p w:rsidR="007A4D10" w:rsidRPr="00CD4321" w:rsidRDefault="007A4D10">
            <w:pPr>
              <w:rPr>
                <w:rFonts w:asciiTheme="majorHAnsi" w:hAnsiTheme="majorHAnsi"/>
                <w:b/>
                <w:i/>
                <w:sz w:val="20"/>
                <w:szCs w:val="20"/>
              </w:rPr>
            </w:pPr>
          </w:p>
          <w:p w:rsidR="007A4D10" w:rsidRPr="00CD4321" w:rsidRDefault="007A4D10">
            <w:pPr>
              <w:rPr>
                <w:rFonts w:asciiTheme="majorHAnsi" w:hAnsiTheme="majorHAnsi"/>
                <w:b/>
                <w:i/>
                <w:sz w:val="20"/>
                <w:szCs w:val="20"/>
              </w:rPr>
            </w:pPr>
          </w:p>
        </w:tc>
        <w:tc>
          <w:tcPr>
            <w:tcW w:w="6261" w:type="dxa"/>
          </w:tcPr>
          <w:p w:rsidR="00FA2703" w:rsidRPr="00FA2703" w:rsidRDefault="00FA2703" w:rsidP="00FA2703">
            <w:pPr>
              <w:rPr>
                <w:rFonts w:asciiTheme="majorHAnsi" w:eastAsia="Arial Unicode MS" w:hAnsiTheme="majorHAnsi"/>
                <w:b/>
                <w:color w:val="000000"/>
                <w:sz w:val="20"/>
                <w:szCs w:val="20"/>
              </w:rPr>
            </w:pPr>
            <w:r w:rsidRPr="00FA2703">
              <w:rPr>
                <w:rFonts w:asciiTheme="majorHAnsi" w:eastAsia="Arial Unicode MS" w:hAnsiTheme="majorHAnsi"/>
                <w:b/>
                <w:color w:val="000000"/>
                <w:sz w:val="20"/>
                <w:szCs w:val="20"/>
              </w:rPr>
              <w:t>Measuring popularity-</w:t>
            </w:r>
          </w:p>
          <w:p w:rsidR="00FA2703" w:rsidRPr="00FA2703" w:rsidRDefault="00FA2703" w:rsidP="00FA2703">
            <w:pPr>
              <w:rPr>
                <w:rFonts w:asciiTheme="majorHAnsi" w:eastAsia="Arial Unicode MS" w:hAnsiTheme="majorHAnsi"/>
                <w:color w:val="000000"/>
                <w:sz w:val="20"/>
                <w:szCs w:val="20"/>
              </w:rPr>
            </w:pPr>
            <w:r w:rsidRPr="00FA2703">
              <w:rPr>
                <w:rFonts w:asciiTheme="majorHAnsi" w:eastAsia="Arial Unicode MS" w:hAnsiTheme="majorHAnsi"/>
                <w:color w:val="000000"/>
                <w:sz w:val="20"/>
                <w:szCs w:val="20"/>
              </w:rPr>
              <w:t xml:space="preserve">Students download current popular music chart. What statements can they make from the information included? Who are the artists? What type of people like them? Where are they from? What type of music is each song? How long have the songs been in the charts? </w:t>
            </w:r>
          </w:p>
          <w:p w:rsidR="00FA2703" w:rsidRPr="00FA2703" w:rsidRDefault="00FA2703" w:rsidP="00FA2703">
            <w:pPr>
              <w:rPr>
                <w:rFonts w:asciiTheme="majorHAnsi" w:eastAsia="Arial Unicode MS" w:hAnsiTheme="majorHAnsi"/>
                <w:color w:val="000000"/>
                <w:sz w:val="20"/>
                <w:szCs w:val="20"/>
              </w:rPr>
            </w:pPr>
            <w:r w:rsidRPr="00FA2703">
              <w:rPr>
                <w:rFonts w:asciiTheme="majorHAnsi" w:eastAsia="Arial Unicode MS" w:hAnsiTheme="majorHAnsi"/>
                <w:color w:val="000000"/>
                <w:sz w:val="20"/>
                <w:szCs w:val="20"/>
              </w:rPr>
              <w:t>Students download chart from previous week. What has chang</w:t>
            </w:r>
            <w:r w:rsidR="00CD4321">
              <w:rPr>
                <w:rFonts w:asciiTheme="majorHAnsi" w:eastAsia="Arial Unicode MS" w:hAnsiTheme="majorHAnsi"/>
                <w:color w:val="000000"/>
                <w:sz w:val="20"/>
                <w:szCs w:val="20"/>
              </w:rPr>
              <w:t>ed between weeks? Why have there</w:t>
            </w:r>
            <w:r w:rsidRPr="00FA2703">
              <w:rPr>
                <w:rFonts w:asciiTheme="majorHAnsi" w:eastAsia="Arial Unicode MS" w:hAnsiTheme="majorHAnsi"/>
                <w:color w:val="000000"/>
                <w:sz w:val="20"/>
                <w:szCs w:val="20"/>
              </w:rPr>
              <w:t xml:space="preserve"> been changes?</w:t>
            </w:r>
          </w:p>
          <w:p w:rsidR="00CD4321" w:rsidRDefault="00CD4321" w:rsidP="00FA2703">
            <w:pPr>
              <w:rPr>
                <w:rFonts w:asciiTheme="majorHAnsi" w:eastAsia="Arial Unicode MS" w:hAnsiTheme="majorHAnsi"/>
                <w:color w:val="000000"/>
                <w:sz w:val="20"/>
                <w:szCs w:val="20"/>
              </w:rPr>
            </w:pPr>
          </w:p>
          <w:p w:rsidR="00FA2703" w:rsidRPr="00FA2703" w:rsidRDefault="00FA2703" w:rsidP="00FA2703">
            <w:pPr>
              <w:rPr>
                <w:rFonts w:asciiTheme="majorHAnsi" w:eastAsia="Arial Unicode MS" w:hAnsiTheme="majorHAnsi"/>
                <w:color w:val="000000"/>
                <w:sz w:val="20"/>
                <w:szCs w:val="20"/>
              </w:rPr>
            </w:pPr>
            <w:r w:rsidRPr="00FA2703">
              <w:rPr>
                <w:rFonts w:asciiTheme="majorHAnsi" w:eastAsia="Arial Unicode MS" w:hAnsiTheme="majorHAnsi"/>
                <w:color w:val="000000"/>
                <w:sz w:val="20"/>
                <w:szCs w:val="20"/>
              </w:rPr>
              <w:t>Teacher presents charts from 5/10/20 years ago. Students listen to music. How is music different? Are any of the artists still recording/ have songs on current charts?</w:t>
            </w:r>
            <w:r w:rsidR="006C220B">
              <w:rPr>
                <w:rFonts w:asciiTheme="majorHAnsi" w:eastAsia="Arial Unicode MS" w:hAnsiTheme="majorHAnsi"/>
                <w:color w:val="000000"/>
                <w:sz w:val="20"/>
                <w:szCs w:val="20"/>
              </w:rPr>
              <w:t xml:space="preserve"> If so has their style of music changed or is it the same? Why? </w:t>
            </w:r>
          </w:p>
          <w:p w:rsidR="00FA2703" w:rsidRPr="00FA2703" w:rsidRDefault="00FA2703" w:rsidP="00FA2703">
            <w:pPr>
              <w:rPr>
                <w:rFonts w:asciiTheme="majorHAnsi" w:eastAsia="Arial Unicode MS" w:hAnsiTheme="majorHAnsi"/>
                <w:color w:val="000000"/>
                <w:sz w:val="20"/>
                <w:szCs w:val="20"/>
              </w:rPr>
            </w:pPr>
          </w:p>
          <w:p w:rsidR="00FA2703" w:rsidRPr="00CD4321" w:rsidRDefault="00FA2703" w:rsidP="00FA2703">
            <w:pPr>
              <w:rPr>
                <w:rFonts w:asciiTheme="majorHAnsi" w:eastAsia="Arial Unicode MS" w:hAnsiTheme="majorHAnsi"/>
                <w:b/>
                <w:color w:val="000000"/>
                <w:sz w:val="20"/>
                <w:szCs w:val="20"/>
              </w:rPr>
            </w:pPr>
            <w:r w:rsidRPr="00CD4321">
              <w:rPr>
                <w:rFonts w:asciiTheme="majorHAnsi" w:eastAsia="Arial Unicode MS" w:hAnsiTheme="majorHAnsi"/>
                <w:b/>
                <w:color w:val="000000"/>
                <w:sz w:val="20"/>
                <w:szCs w:val="20"/>
              </w:rPr>
              <w:t>Understanding how charts are constructed:</w:t>
            </w:r>
          </w:p>
          <w:p w:rsidR="00FA2703" w:rsidRPr="00FA2703" w:rsidRDefault="00FA2703" w:rsidP="00FA2703">
            <w:pPr>
              <w:rPr>
                <w:rFonts w:asciiTheme="majorHAnsi" w:eastAsia="Arial Unicode MS" w:hAnsiTheme="majorHAnsi"/>
                <w:color w:val="000000"/>
                <w:sz w:val="20"/>
                <w:szCs w:val="20"/>
              </w:rPr>
            </w:pPr>
            <w:r w:rsidRPr="00FA2703">
              <w:rPr>
                <w:rFonts w:asciiTheme="majorHAnsi" w:eastAsia="Arial Unicode MS" w:hAnsiTheme="majorHAnsi"/>
                <w:color w:val="000000"/>
                <w:sz w:val="20"/>
                <w:szCs w:val="20"/>
              </w:rPr>
              <w:t>The Aria website provides information about how the charts are constructed. What makes a number one hit? What does it mean to have a number one hit? How many pieces of music are floating at any one time? What happens when a song goes out of the charts? Revisit the charts created at the beginning of the unit.</w:t>
            </w:r>
            <w:r w:rsidR="00C9067F">
              <w:rPr>
                <w:rFonts w:asciiTheme="majorHAnsi" w:eastAsia="Arial Unicode MS" w:hAnsiTheme="majorHAnsi"/>
                <w:color w:val="000000"/>
                <w:sz w:val="20"/>
                <w:szCs w:val="20"/>
              </w:rPr>
              <w:t xml:space="preserve"> (Jigsaw task. Students work in small groups to answer the questions. Come back to whole to discuss, identify gaps, etc)</w:t>
            </w:r>
          </w:p>
          <w:p w:rsidR="00FA2703" w:rsidRPr="00FA2703" w:rsidRDefault="00663EA7" w:rsidP="00FA2703">
            <w:pPr>
              <w:rPr>
                <w:rFonts w:asciiTheme="majorHAnsi" w:eastAsia="Arial Unicode MS" w:hAnsiTheme="majorHAnsi"/>
                <w:color w:val="000000"/>
                <w:sz w:val="20"/>
                <w:szCs w:val="20"/>
              </w:rPr>
            </w:pPr>
            <w:hyperlink r:id="rId14" w:history="1">
              <w:r w:rsidR="00CD4321" w:rsidRPr="000200D8">
                <w:rPr>
                  <w:rStyle w:val="Hyperlink"/>
                  <w:rFonts w:asciiTheme="majorHAnsi" w:eastAsia="Arial Unicode MS" w:hAnsiTheme="majorHAnsi"/>
                  <w:sz w:val="20"/>
                  <w:szCs w:val="20"/>
                </w:rPr>
                <w:t>http://www.ariacharts.com.au/pages/charts_faqs.htm</w:t>
              </w:r>
            </w:hyperlink>
          </w:p>
          <w:p w:rsidR="00FA2703" w:rsidRPr="00FA2703" w:rsidRDefault="00FA2703" w:rsidP="00FA2703">
            <w:pPr>
              <w:rPr>
                <w:rFonts w:asciiTheme="majorHAnsi" w:eastAsia="Arial Unicode MS" w:hAnsiTheme="majorHAnsi"/>
                <w:color w:val="000000"/>
                <w:sz w:val="20"/>
                <w:szCs w:val="20"/>
              </w:rPr>
            </w:pPr>
          </w:p>
          <w:p w:rsidR="00FA2703" w:rsidRPr="00CD4321" w:rsidRDefault="00FA2703" w:rsidP="00FA2703">
            <w:pPr>
              <w:rPr>
                <w:rFonts w:asciiTheme="majorHAnsi" w:eastAsia="Arial Unicode MS" w:hAnsiTheme="majorHAnsi"/>
                <w:b/>
                <w:color w:val="000000"/>
                <w:sz w:val="20"/>
                <w:szCs w:val="20"/>
              </w:rPr>
            </w:pPr>
            <w:r w:rsidRPr="00CD4321">
              <w:rPr>
                <w:rFonts w:asciiTheme="majorHAnsi" w:eastAsia="Arial Unicode MS" w:hAnsiTheme="majorHAnsi"/>
                <w:b/>
                <w:color w:val="000000"/>
                <w:sz w:val="20"/>
                <w:szCs w:val="20"/>
              </w:rPr>
              <w:t>Measuring success through sales of music</w:t>
            </w:r>
          </w:p>
          <w:p w:rsidR="00FA2703" w:rsidRPr="00FA2703" w:rsidRDefault="00FA2703" w:rsidP="00FA2703">
            <w:pPr>
              <w:rPr>
                <w:rFonts w:asciiTheme="majorHAnsi" w:eastAsia="Arial Unicode MS" w:hAnsiTheme="majorHAnsi"/>
                <w:color w:val="000000"/>
                <w:sz w:val="20"/>
                <w:szCs w:val="20"/>
              </w:rPr>
            </w:pPr>
            <w:r w:rsidRPr="00FA2703">
              <w:rPr>
                <w:rFonts w:asciiTheme="majorHAnsi" w:eastAsia="Arial Unicode MS" w:hAnsiTheme="majorHAnsi"/>
                <w:color w:val="000000"/>
                <w:sz w:val="20"/>
                <w:szCs w:val="20"/>
              </w:rPr>
              <w:t xml:space="preserve">As well as using Charts to measure success of music, there is a ranking system throughout the world, called the Music Recording Sales Certification. As a result of selling a number of copies of a song or album, artists are acknowledged through silver, gold, platinum and diamond record </w:t>
            </w:r>
            <w:proofErr w:type="spellStart"/>
            <w:r w:rsidRPr="00FA2703">
              <w:rPr>
                <w:rFonts w:asciiTheme="majorHAnsi" w:eastAsia="Arial Unicode MS" w:hAnsiTheme="majorHAnsi"/>
                <w:color w:val="000000"/>
                <w:sz w:val="20"/>
                <w:szCs w:val="20"/>
              </w:rPr>
              <w:t>stati</w:t>
            </w:r>
            <w:proofErr w:type="spellEnd"/>
            <w:r w:rsidRPr="00FA2703">
              <w:rPr>
                <w:rFonts w:asciiTheme="majorHAnsi" w:eastAsia="Arial Unicode MS" w:hAnsiTheme="majorHAnsi"/>
                <w:color w:val="000000"/>
                <w:sz w:val="20"/>
                <w:szCs w:val="20"/>
              </w:rPr>
              <w:t xml:space="preserve">. Students read information about levels, and find songs which have achieved these </w:t>
            </w:r>
            <w:proofErr w:type="spellStart"/>
            <w:r w:rsidRPr="00FA2703">
              <w:rPr>
                <w:rFonts w:asciiTheme="majorHAnsi" w:eastAsia="Arial Unicode MS" w:hAnsiTheme="majorHAnsi"/>
                <w:color w:val="000000"/>
                <w:sz w:val="20"/>
                <w:szCs w:val="20"/>
              </w:rPr>
              <w:t>stati</w:t>
            </w:r>
            <w:proofErr w:type="spellEnd"/>
            <w:r w:rsidRPr="00FA2703">
              <w:rPr>
                <w:rFonts w:asciiTheme="majorHAnsi" w:eastAsia="Arial Unicode MS" w:hAnsiTheme="majorHAnsi"/>
                <w:color w:val="000000"/>
                <w:sz w:val="20"/>
                <w:szCs w:val="20"/>
              </w:rPr>
              <w:t xml:space="preserve">, when. Are there more songs now making higher </w:t>
            </w:r>
            <w:proofErr w:type="spellStart"/>
            <w:r w:rsidRPr="00FA2703">
              <w:rPr>
                <w:rFonts w:asciiTheme="majorHAnsi" w:eastAsia="Arial Unicode MS" w:hAnsiTheme="majorHAnsi"/>
                <w:color w:val="000000"/>
                <w:sz w:val="20"/>
                <w:szCs w:val="20"/>
              </w:rPr>
              <w:t>stati</w:t>
            </w:r>
            <w:proofErr w:type="spellEnd"/>
            <w:r w:rsidRPr="00FA2703">
              <w:rPr>
                <w:rFonts w:asciiTheme="majorHAnsi" w:eastAsia="Arial Unicode MS" w:hAnsiTheme="majorHAnsi"/>
                <w:color w:val="000000"/>
                <w:sz w:val="20"/>
                <w:szCs w:val="20"/>
              </w:rPr>
              <w:t>? Why? Why not? Have some songs been acknowledged at different times?</w:t>
            </w:r>
            <w:r w:rsidR="00C9067F">
              <w:rPr>
                <w:rFonts w:asciiTheme="majorHAnsi" w:eastAsia="Arial Unicode MS" w:hAnsiTheme="majorHAnsi"/>
                <w:color w:val="000000"/>
                <w:sz w:val="20"/>
                <w:szCs w:val="20"/>
              </w:rPr>
              <w:t xml:space="preserve"> </w:t>
            </w:r>
            <w:r w:rsidR="005F68AC">
              <w:rPr>
                <w:rFonts w:asciiTheme="majorHAnsi" w:eastAsia="Arial Unicode MS" w:hAnsiTheme="majorHAnsi"/>
                <w:color w:val="000000"/>
                <w:sz w:val="20"/>
                <w:szCs w:val="20"/>
              </w:rPr>
              <w:t>Whole class activity to understand the data, and then have students look for information independently. They can use the organiser to list songs and hypothesise.</w:t>
            </w:r>
          </w:p>
          <w:p w:rsidR="00FA2703" w:rsidRPr="00FA2703" w:rsidRDefault="00663EA7" w:rsidP="00FA2703">
            <w:pPr>
              <w:rPr>
                <w:rFonts w:asciiTheme="majorHAnsi" w:eastAsia="Arial Unicode MS" w:hAnsiTheme="majorHAnsi"/>
                <w:color w:val="000000"/>
                <w:sz w:val="20"/>
                <w:szCs w:val="20"/>
              </w:rPr>
            </w:pPr>
            <w:hyperlink r:id="rId15" w:history="1">
              <w:r w:rsidR="00CD4321" w:rsidRPr="000200D8">
                <w:rPr>
                  <w:rStyle w:val="Hyperlink"/>
                  <w:rFonts w:asciiTheme="majorHAnsi" w:eastAsia="Arial Unicode MS" w:hAnsiTheme="majorHAnsi"/>
                  <w:sz w:val="20"/>
                  <w:szCs w:val="20"/>
                </w:rPr>
                <w:t>http://en.wikipedia.org/wiki/Music_recording_sales_certification</w:t>
              </w:r>
            </w:hyperlink>
          </w:p>
          <w:p w:rsidR="00FA2703" w:rsidRPr="00FA2703" w:rsidRDefault="00FA2703" w:rsidP="00FA2703">
            <w:pPr>
              <w:rPr>
                <w:rFonts w:asciiTheme="majorHAnsi" w:eastAsia="Arial Unicode MS" w:hAnsiTheme="majorHAnsi"/>
                <w:color w:val="000000"/>
                <w:sz w:val="20"/>
                <w:szCs w:val="20"/>
              </w:rPr>
            </w:pPr>
          </w:p>
          <w:p w:rsidR="00FA2703" w:rsidRPr="00CD4321" w:rsidRDefault="00FA2703" w:rsidP="00FA2703">
            <w:pPr>
              <w:rPr>
                <w:rFonts w:asciiTheme="majorHAnsi" w:eastAsia="Arial Unicode MS" w:hAnsiTheme="majorHAnsi"/>
                <w:b/>
                <w:color w:val="000000"/>
                <w:sz w:val="20"/>
                <w:szCs w:val="20"/>
              </w:rPr>
            </w:pPr>
            <w:r w:rsidRPr="00CD4321">
              <w:rPr>
                <w:rFonts w:asciiTheme="majorHAnsi" w:eastAsia="Arial Unicode MS" w:hAnsiTheme="majorHAnsi"/>
                <w:b/>
                <w:color w:val="000000"/>
                <w:sz w:val="20"/>
                <w:szCs w:val="20"/>
              </w:rPr>
              <w:t>Money of Music in Australia</w:t>
            </w:r>
          </w:p>
          <w:p w:rsidR="00FA2703" w:rsidRPr="00FA2703" w:rsidRDefault="00FA2703" w:rsidP="00FA2703">
            <w:pPr>
              <w:rPr>
                <w:rFonts w:asciiTheme="majorHAnsi" w:eastAsia="Arial Unicode MS" w:hAnsiTheme="majorHAnsi"/>
                <w:color w:val="000000"/>
                <w:sz w:val="20"/>
                <w:szCs w:val="20"/>
              </w:rPr>
            </w:pPr>
            <w:r w:rsidRPr="00FA2703">
              <w:rPr>
                <w:rFonts w:asciiTheme="majorHAnsi" w:eastAsia="Arial Unicode MS" w:hAnsiTheme="majorHAnsi"/>
                <w:color w:val="000000"/>
                <w:sz w:val="20"/>
                <w:szCs w:val="20"/>
              </w:rPr>
              <w:t xml:space="preserve">Students consider the attached articles to look at how much money is </w:t>
            </w:r>
            <w:r w:rsidRPr="00FA2703">
              <w:rPr>
                <w:rFonts w:asciiTheme="majorHAnsi" w:eastAsia="Arial Unicode MS" w:hAnsiTheme="majorHAnsi"/>
                <w:color w:val="000000"/>
                <w:sz w:val="20"/>
                <w:szCs w:val="20"/>
              </w:rPr>
              <w:lastRenderedPageBreak/>
              <w:t>generated through music sales in Australia. They will note the different sources and years of this information. What do these figures mean? What questions can we ask about this information? How much is one song? One CD? What are some theories about how many people buy how many pieces of music? How do those figures compare to your own purchase histories?</w:t>
            </w:r>
          </w:p>
          <w:p w:rsidR="00FA2703" w:rsidRPr="00FA2703" w:rsidRDefault="00663EA7" w:rsidP="00FA2703">
            <w:pPr>
              <w:rPr>
                <w:rFonts w:asciiTheme="majorHAnsi" w:eastAsia="Arial Unicode MS" w:hAnsiTheme="majorHAnsi"/>
                <w:color w:val="000000"/>
                <w:sz w:val="20"/>
                <w:szCs w:val="20"/>
              </w:rPr>
            </w:pPr>
            <w:hyperlink r:id="rId16" w:history="1">
              <w:r w:rsidR="00CD4321" w:rsidRPr="000200D8">
                <w:rPr>
                  <w:rStyle w:val="Hyperlink"/>
                  <w:rFonts w:asciiTheme="majorHAnsi" w:eastAsia="Arial Unicode MS" w:hAnsiTheme="majorHAnsi"/>
                  <w:sz w:val="20"/>
                  <w:szCs w:val="20"/>
                </w:rPr>
                <w:t>http://www.aria.com.au/documents/2011wholesalefigures.pdf</w:t>
              </w:r>
            </w:hyperlink>
          </w:p>
          <w:p w:rsidR="007A4D10" w:rsidRDefault="00663EA7" w:rsidP="00FA2703">
            <w:pPr>
              <w:rPr>
                <w:rFonts w:asciiTheme="majorHAnsi" w:eastAsia="Arial Unicode MS" w:hAnsiTheme="majorHAnsi"/>
                <w:color w:val="000000"/>
                <w:sz w:val="20"/>
                <w:szCs w:val="20"/>
              </w:rPr>
            </w:pPr>
            <w:hyperlink r:id="rId17" w:history="1">
              <w:r w:rsidR="00CD4321" w:rsidRPr="000200D8">
                <w:rPr>
                  <w:rStyle w:val="Hyperlink"/>
                  <w:rFonts w:asciiTheme="majorHAnsi" w:eastAsia="Arial Unicode MS" w:hAnsiTheme="majorHAnsi"/>
                  <w:sz w:val="20"/>
                  <w:szCs w:val="20"/>
                </w:rPr>
                <w:t>http://www.abs.gov.au/AUSSTATS/abs@.nsf/0/EE99DB30B117C4E5CA2576550013FE45?opendocument</w:t>
              </w:r>
            </w:hyperlink>
          </w:p>
          <w:p w:rsidR="005F68AC" w:rsidRDefault="005F68AC" w:rsidP="00FA2703">
            <w:pPr>
              <w:rPr>
                <w:rFonts w:asciiTheme="majorHAnsi" w:eastAsia="Arial Unicode MS" w:hAnsiTheme="majorHAnsi"/>
                <w:color w:val="000000"/>
                <w:sz w:val="20"/>
                <w:szCs w:val="20"/>
              </w:rPr>
            </w:pPr>
          </w:p>
          <w:p w:rsidR="00777641" w:rsidRPr="00777641" w:rsidRDefault="00777641" w:rsidP="00FA2703">
            <w:pPr>
              <w:rPr>
                <w:rFonts w:asciiTheme="majorHAnsi" w:eastAsia="Arial Unicode MS" w:hAnsiTheme="majorHAnsi"/>
                <w:b/>
                <w:color w:val="000000"/>
                <w:sz w:val="20"/>
                <w:szCs w:val="20"/>
              </w:rPr>
            </w:pPr>
            <w:r>
              <w:rPr>
                <w:rFonts w:asciiTheme="majorHAnsi" w:eastAsia="Arial Unicode MS" w:hAnsiTheme="majorHAnsi"/>
                <w:b/>
                <w:color w:val="000000"/>
                <w:sz w:val="20"/>
                <w:szCs w:val="20"/>
              </w:rPr>
              <w:t>Making sense of the music industry.</w:t>
            </w:r>
          </w:p>
          <w:p w:rsidR="00860BD9" w:rsidRDefault="008539A3" w:rsidP="00FA2703">
            <w:pPr>
              <w:rPr>
                <w:rFonts w:asciiTheme="majorHAnsi" w:eastAsia="Arial Unicode MS" w:hAnsiTheme="majorHAnsi"/>
                <w:color w:val="000000"/>
                <w:sz w:val="20"/>
                <w:szCs w:val="20"/>
              </w:rPr>
            </w:pPr>
            <w:r w:rsidRPr="008539A3">
              <w:rPr>
                <w:rFonts w:asciiTheme="majorHAnsi" w:eastAsia="Arial Unicode MS" w:hAnsiTheme="majorHAnsi"/>
                <w:color w:val="000000"/>
                <w:sz w:val="20"/>
                <w:szCs w:val="20"/>
                <w:u w:val="single"/>
              </w:rPr>
              <w:t>Part one</w:t>
            </w:r>
            <w:r>
              <w:rPr>
                <w:rFonts w:asciiTheme="majorHAnsi" w:eastAsia="Arial Unicode MS" w:hAnsiTheme="majorHAnsi"/>
                <w:color w:val="000000"/>
                <w:sz w:val="20"/>
                <w:szCs w:val="20"/>
              </w:rPr>
              <w:t xml:space="preserve"> – </w:t>
            </w:r>
            <w:r w:rsidR="00777641">
              <w:rPr>
                <w:rFonts w:asciiTheme="majorHAnsi" w:eastAsia="Arial Unicode MS" w:hAnsiTheme="majorHAnsi"/>
                <w:color w:val="000000"/>
                <w:sz w:val="20"/>
                <w:szCs w:val="20"/>
              </w:rPr>
              <w:t xml:space="preserve">Students partake in an </w:t>
            </w:r>
            <w:r w:rsidR="00860BD9">
              <w:rPr>
                <w:rFonts w:asciiTheme="majorHAnsi" w:eastAsia="Arial Unicode MS" w:hAnsiTheme="majorHAnsi"/>
                <w:color w:val="000000"/>
                <w:sz w:val="20"/>
                <w:szCs w:val="20"/>
              </w:rPr>
              <w:t>ex</w:t>
            </w:r>
            <w:r w:rsidR="00777641">
              <w:rPr>
                <w:rFonts w:asciiTheme="majorHAnsi" w:eastAsia="Arial Unicode MS" w:hAnsiTheme="majorHAnsi"/>
                <w:color w:val="000000"/>
                <w:sz w:val="20"/>
                <w:szCs w:val="20"/>
              </w:rPr>
              <w:t xml:space="preserve">cursion to the </w:t>
            </w:r>
            <w:r>
              <w:rPr>
                <w:rFonts w:asciiTheme="majorHAnsi" w:eastAsia="Arial Unicode MS" w:hAnsiTheme="majorHAnsi"/>
                <w:color w:val="000000"/>
                <w:sz w:val="20"/>
                <w:szCs w:val="20"/>
              </w:rPr>
              <w:t xml:space="preserve">head office of Mushroom Music Publishing. </w:t>
            </w:r>
            <w:r w:rsidR="00777641">
              <w:rPr>
                <w:rFonts w:asciiTheme="majorHAnsi" w:eastAsia="Arial Unicode MS" w:hAnsiTheme="majorHAnsi"/>
                <w:color w:val="000000"/>
                <w:sz w:val="20"/>
                <w:szCs w:val="20"/>
              </w:rPr>
              <w:t xml:space="preserve"> </w:t>
            </w:r>
            <w:r>
              <w:rPr>
                <w:rFonts w:asciiTheme="majorHAnsi" w:eastAsia="Arial Unicode MS" w:hAnsiTheme="majorHAnsi"/>
                <w:color w:val="000000"/>
                <w:sz w:val="20"/>
                <w:szCs w:val="20"/>
              </w:rPr>
              <w:t xml:space="preserve">An employee </w:t>
            </w:r>
            <w:r w:rsidR="00860BD9">
              <w:rPr>
                <w:rFonts w:asciiTheme="majorHAnsi" w:eastAsia="Arial Unicode MS" w:hAnsiTheme="majorHAnsi"/>
                <w:color w:val="000000"/>
                <w:sz w:val="20"/>
                <w:szCs w:val="20"/>
              </w:rPr>
              <w:t>talks</w:t>
            </w:r>
            <w:r>
              <w:rPr>
                <w:rFonts w:asciiTheme="majorHAnsi" w:eastAsia="Arial Unicode MS" w:hAnsiTheme="majorHAnsi"/>
                <w:color w:val="000000"/>
                <w:sz w:val="20"/>
                <w:szCs w:val="20"/>
              </w:rPr>
              <w:t xml:space="preserve"> to the students</w:t>
            </w:r>
            <w:r w:rsidR="00860BD9">
              <w:rPr>
                <w:rFonts w:asciiTheme="majorHAnsi" w:eastAsia="Arial Unicode MS" w:hAnsiTheme="majorHAnsi"/>
                <w:color w:val="000000"/>
                <w:sz w:val="20"/>
                <w:szCs w:val="20"/>
              </w:rPr>
              <w:t xml:space="preserve"> about money generated through music, artists who are signed with </w:t>
            </w:r>
            <w:r>
              <w:rPr>
                <w:rFonts w:asciiTheme="majorHAnsi" w:eastAsia="Arial Unicode MS" w:hAnsiTheme="majorHAnsi"/>
                <w:color w:val="000000"/>
                <w:sz w:val="20"/>
                <w:szCs w:val="20"/>
              </w:rPr>
              <w:t>them, how much money they make,</w:t>
            </w:r>
            <w:r w:rsidR="00860BD9">
              <w:rPr>
                <w:rFonts w:asciiTheme="majorHAnsi" w:eastAsia="Arial Unicode MS" w:hAnsiTheme="majorHAnsi"/>
                <w:color w:val="000000"/>
                <w:sz w:val="20"/>
                <w:szCs w:val="20"/>
              </w:rPr>
              <w:t xml:space="preserve"> how much the artist makes, talks about recording sales and artists w</w:t>
            </w:r>
            <w:r>
              <w:rPr>
                <w:rFonts w:asciiTheme="majorHAnsi" w:eastAsia="Arial Unicode MS" w:hAnsiTheme="majorHAnsi"/>
                <w:color w:val="000000"/>
                <w:sz w:val="20"/>
                <w:szCs w:val="20"/>
              </w:rPr>
              <w:t>ho have achieved the rankings. They also talk about what they look for in an artist and guidelines as to how they decide</w:t>
            </w:r>
            <w:r w:rsidR="00860BD9">
              <w:rPr>
                <w:rFonts w:asciiTheme="majorHAnsi" w:eastAsia="Arial Unicode MS" w:hAnsiTheme="majorHAnsi"/>
                <w:color w:val="000000"/>
                <w:sz w:val="20"/>
                <w:szCs w:val="20"/>
              </w:rPr>
              <w:t xml:space="preserve"> whether</w:t>
            </w:r>
            <w:r>
              <w:rPr>
                <w:rFonts w:asciiTheme="majorHAnsi" w:eastAsia="Arial Unicode MS" w:hAnsiTheme="majorHAnsi"/>
                <w:color w:val="000000"/>
                <w:sz w:val="20"/>
                <w:szCs w:val="20"/>
              </w:rPr>
              <w:t xml:space="preserve"> they will sign an artist or not.</w:t>
            </w:r>
          </w:p>
          <w:p w:rsidR="008B743C" w:rsidRPr="008B743C" w:rsidRDefault="00663EA7" w:rsidP="00FA2703">
            <w:pPr>
              <w:rPr>
                <w:rFonts w:asciiTheme="majorHAnsi" w:eastAsia="Arial Unicode MS" w:hAnsiTheme="majorHAnsi"/>
                <w:color w:val="000000"/>
                <w:sz w:val="16"/>
                <w:szCs w:val="20"/>
              </w:rPr>
            </w:pPr>
            <w:hyperlink r:id="rId18" w:history="1">
              <w:r w:rsidR="008B743C" w:rsidRPr="008B743C">
                <w:rPr>
                  <w:rStyle w:val="Hyperlink"/>
                  <w:rFonts w:asciiTheme="majorHAnsi" w:hAnsiTheme="majorHAnsi"/>
                  <w:sz w:val="20"/>
                </w:rPr>
                <w:t>http://www.mushroommusic.com.au/about</w:t>
              </w:r>
            </w:hyperlink>
          </w:p>
          <w:p w:rsidR="008B743C" w:rsidRDefault="008539A3" w:rsidP="00FA2703">
            <w:pPr>
              <w:rPr>
                <w:rFonts w:asciiTheme="majorHAnsi" w:eastAsia="Arial Unicode MS" w:hAnsiTheme="majorHAnsi"/>
                <w:color w:val="000000"/>
                <w:sz w:val="20"/>
                <w:szCs w:val="20"/>
              </w:rPr>
            </w:pPr>
            <w:r>
              <w:rPr>
                <w:rFonts w:asciiTheme="majorHAnsi" w:eastAsia="Arial Unicode MS" w:hAnsiTheme="majorHAnsi"/>
                <w:color w:val="000000"/>
                <w:sz w:val="20"/>
                <w:szCs w:val="20"/>
                <w:u w:val="single"/>
              </w:rPr>
              <w:t>Part</w:t>
            </w:r>
            <w:r w:rsidRPr="008539A3">
              <w:rPr>
                <w:rFonts w:asciiTheme="majorHAnsi" w:eastAsia="Arial Unicode MS" w:hAnsiTheme="majorHAnsi"/>
                <w:color w:val="000000"/>
                <w:sz w:val="20"/>
                <w:szCs w:val="20"/>
                <w:u w:val="single"/>
              </w:rPr>
              <w:t xml:space="preserve"> two</w:t>
            </w:r>
            <w:r>
              <w:rPr>
                <w:rFonts w:asciiTheme="majorHAnsi" w:eastAsia="Arial Unicode MS" w:hAnsiTheme="majorHAnsi"/>
                <w:color w:val="000000"/>
                <w:sz w:val="20"/>
                <w:szCs w:val="20"/>
              </w:rPr>
              <w:t xml:space="preserve"> - </w:t>
            </w:r>
            <w:r w:rsidRPr="008539A3">
              <w:rPr>
                <w:rFonts w:asciiTheme="majorHAnsi" w:eastAsia="Arial Unicode MS" w:hAnsiTheme="majorHAnsi"/>
                <w:color w:val="000000"/>
                <w:sz w:val="20"/>
                <w:szCs w:val="20"/>
              </w:rPr>
              <w:t>S</w:t>
            </w:r>
            <w:r w:rsidR="00860BD9" w:rsidRPr="008539A3">
              <w:rPr>
                <w:rFonts w:asciiTheme="majorHAnsi" w:eastAsia="Arial Unicode MS" w:hAnsiTheme="majorHAnsi"/>
                <w:color w:val="000000"/>
                <w:sz w:val="20"/>
                <w:szCs w:val="20"/>
              </w:rPr>
              <w:t>tudents</w:t>
            </w:r>
            <w:r w:rsidR="008B743C">
              <w:rPr>
                <w:rFonts w:asciiTheme="majorHAnsi" w:eastAsia="Arial Unicode MS" w:hAnsiTheme="majorHAnsi"/>
                <w:color w:val="000000"/>
                <w:sz w:val="20"/>
                <w:szCs w:val="20"/>
              </w:rPr>
              <w:t xml:space="preserve"> go and talk to</w:t>
            </w:r>
            <w:r w:rsidR="00860BD9">
              <w:rPr>
                <w:rFonts w:asciiTheme="majorHAnsi" w:eastAsia="Arial Unicode MS" w:hAnsiTheme="majorHAnsi"/>
                <w:color w:val="000000"/>
                <w:sz w:val="20"/>
                <w:szCs w:val="20"/>
              </w:rPr>
              <w:t xml:space="preserve"> </w:t>
            </w:r>
            <w:r w:rsidR="008B743C">
              <w:rPr>
                <w:rFonts w:asciiTheme="majorHAnsi" w:eastAsia="Arial Unicode MS" w:hAnsiTheme="majorHAnsi"/>
                <w:color w:val="000000"/>
                <w:sz w:val="20"/>
                <w:szCs w:val="20"/>
              </w:rPr>
              <w:t xml:space="preserve">a </w:t>
            </w:r>
            <w:r w:rsidR="00860BD9">
              <w:rPr>
                <w:rFonts w:asciiTheme="majorHAnsi" w:eastAsia="Arial Unicode MS" w:hAnsiTheme="majorHAnsi"/>
                <w:color w:val="000000"/>
                <w:sz w:val="20"/>
                <w:szCs w:val="20"/>
              </w:rPr>
              <w:t>busker</w:t>
            </w:r>
            <w:r w:rsidR="008B743C">
              <w:rPr>
                <w:rFonts w:asciiTheme="majorHAnsi" w:eastAsia="Arial Unicode MS" w:hAnsiTheme="majorHAnsi"/>
                <w:color w:val="000000"/>
                <w:sz w:val="20"/>
                <w:szCs w:val="20"/>
              </w:rPr>
              <w:t xml:space="preserve">, ‘George </w:t>
            </w:r>
            <w:proofErr w:type="spellStart"/>
            <w:r w:rsidR="008B743C">
              <w:rPr>
                <w:rFonts w:asciiTheme="majorHAnsi" w:eastAsia="Arial Unicode MS" w:hAnsiTheme="majorHAnsi"/>
                <w:color w:val="000000"/>
                <w:sz w:val="20"/>
                <w:szCs w:val="20"/>
              </w:rPr>
              <w:t>Kamikawa</w:t>
            </w:r>
            <w:proofErr w:type="spellEnd"/>
            <w:r w:rsidR="008B743C">
              <w:rPr>
                <w:rFonts w:asciiTheme="majorHAnsi" w:eastAsia="Arial Unicode MS" w:hAnsiTheme="majorHAnsi"/>
                <w:color w:val="000000"/>
                <w:sz w:val="20"/>
                <w:szCs w:val="20"/>
              </w:rPr>
              <w:t>’, a blues guitarist, at Bourke street mall</w:t>
            </w:r>
            <w:r w:rsidR="00860BD9">
              <w:rPr>
                <w:rFonts w:asciiTheme="majorHAnsi" w:eastAsia="Arial Unicode MS" w:hAnsiTheme="majorHAnsi"/>
                <w:color w:val="000000"/>
                <w:sz w:val="20"/>
                <w:szCs w:val="20"/>
              </w:rPr>
              <w:t xml:space="preserve"> about his life and passion for music</w:t>
            </w:r>
            <w:r w:rsidR="008B743C">
              <w:rPr>
                <w:rFonts w:asciiTheme="majorHAnsi" w:eastAsia="Arial Unicode MS" w:hAnsiTheme="majorHAnsi"/>
                <w:color w:val="000000"/>
                <w:sz w:val="20"/>
                <w:szCs w:val="20"/>
              </w:rPr>
              <w:t xml:space="preserve">. </w:t>
            </w:r>
            <w:r w:rsidR="00860BD9">
              <w:rPr>
                <w:rFonts w:asciiTheme="majorHAnsi" w:eastAsia="Arial Unicode MS" w:hAnsiTheme="majorHAnsi"/>
                <w:color w:val="000000"/>
                <w:sz w:val="20"/>
                <w:szCs w:val="20"/>
              </w:rPr>
              <w:t xml:space="preserve"> </w:t>
            </w:r>
            <w:r w:rsidR="008B743C">
              <w:rPr>
                <w:rFonts w:asciiTheme="majorHAnsi" w:eastAsia="Arial Unicode MS" w:hAnsiTheme="majorHAnsi"/>
                <w:color w:val="000000"/>
                <w:sz w:val="20"/>
                <w:szCs w:val="20"/>
              </w:rPr>
              <w:t xml:space="preserve">Students work </w:t>
            </w:r>
            <w:r w:rsidR="00253722">
              <w:rPr>
                <w:rFonts w:asciiTheme="majorHAnsi" w:eastAsia="Arial Unicode MS" w:hAnsiTheme="majorHAnsi"/>
                <w:color w:val="000000"/>
                <w:sz w:val="20"/>
                <w:szCs w:val="20"/>
              </w:rPr>
              <w:t>on their excursion worksheet</w:t>
            </w:r>
            <w:r w:rsidR="008B743C">
              <w:rPr>
                <w:rFonts w:asciiTheme="majorHAnsi" w:eastAsia="Arial Unicode MS" w:hAnsiTheme="majorHAnsi"/>
                <w:color w:val="000000"/>
                <w:sz w:val="20"/>
                <w:szCs w:val="20"/>
              </w:rPr>
              <w:t xml:space="preserve"> upon reflection of this conversation. </w:t>
            </w:r>
          </w:p>
          <w:p w:rsidR="008B743C" w:rsidRPr="008B743C" w:rsidRDefault="00663EA7" w:rsidP="00FA2703">
            <w:pPr>
              <w:rPr>
                <w:rFonts w:asciiTheme="majorHAnsi" w:eastAsia="Arial Unicode MS" w:hAnsiTheme="majorHAnsi"/>
                <w:color w:val="000000"/>
                <w:sz w:val="18"/>
                <w:szCs w:val="20"/>
              </w:rPr>
            </w:pPr>
            <w:hyperlink r:id="rId19" w:history="1">
              <w:r w:rsidR="008B743C" w:rsidRPr="008B743C">
                <w:rPr>
                  <w:rStyle w:val="Hyperlink"/>
                  <w:rFonts w:asciiTheme="majorHAnsi" w:hAnsiTheme="majorHAnsi"/>
                  <w:sz w:val="22"/>
                </w:rPr>
                <w:t>http://www.myspace.com/georgekamikawa</w:t>
              </w:r>
            </w:hyperlink>
          </w:p>
          <w:p w:rsidR="008B743C" w:rsidRDefault="008B743C" w:rsidP="008B743C">
            <w:pPr>
              <w:rPr>
                <w:rFonts w:asciiTheme="majorHAnsi" w:eastAsia="Arial Unicode MS" w:hAnsiTheme="majorHAnsi"/>
                <w:color w:val="000000"/>
                <w:sz w:val="20"/>
                <w:szCs w:val="20"/>
              </w:rPr>
            </w:pPr>
            <w:r w:rsidRPr="008B743C">
              <w:rPr>
                <w:rFonts w:asciiTheme="majorHAnsi" w:eastAsia="Arial Unicode MS" w:hAnsiTheme="majorHAnsi"/>
                <w:color w:val="000000"/>
                <w:sz w:val="20"/>
                <w:szCs w:val="20"/>
                <w:u w:val="single"/>
              </w:rPr>
              <w:t xml:space="preserve">Part Three </w:t>
            </w:r>
            <w:r>
              <w:rPr>
                <w:rFonts w:asciiTheme="majorHAnsi" w:eastAsia="Arial Unicode MS" w:hAnsiTheme="majorHAnsi"/>
                <w:color w:val="000000"/>
                <w:sz w:val="20"/>
                <w:szCs w:val="20"/>
              </w:rPr>
              <w:t>- S</w:t>
            </w:r>
            <w:r w:rsidR="00860BD9">
              <w:rPr>
                <w:rFonts w:asciiTheme="majorHAnsi" w:eastAsia="Arial Unicode MS" w:hAnsiTheme="majorHAnsi"/>
                <w:color w:val="000000"/>
                <w:sz w:val="20"/>
                <w:szCs w:val="20"/>
              </w:rPr>
              <w:t xml:space="preserve">tudents </w:t>
            </w:r>
            <w:r>
              <w:rPr>
                <w:rFonts w:asciiTheme="majorHAnsi" w:eastAsia="Arial Unicode MS" w:hAnsiTheme="majorHAnsi"/>
                <w:color w:val="000000"/>
                <w:sz w:val="20"/>
                <w:szCs w:val="20"/>
              </w:rPr>
              <w:t xml:space="preserve">walk down Swan street and look at the </w:t>
            </w:r>
            <w:proofErr w:type="spellStart"/>
            <w:r>
              <w:rPr>
                <w:rFonts w:asciiTheme="majorHAnsi" w:eastAsia="Arial Unicode MS" w:hAnsiTheme="majorHAnsi"/>
                <w:color w:val="000000"/>
                <w:sz w:val="20"/>
                <w:szCs w:val="20"/>
              </w:rPr>
              <w:t>Hisence</w:t>
            </w:r>
            <w:proofErr w:type="spellEnd"/>
            <w:r>
              <w:rPr>
                <w:rFonts w:asciiTheme="majorHAnsi" w:eastAsia="Arial Unicode MS" w:hAnsiTheme="majorHAnsi"/>
                <w:color w:val="000000"/>
                <w:sz w:val="20"/>
                <w:szCs w:val="20"/>
              </w:rPr>
              <w:t xml:space="preserve"> Arena as well as Rod Laver arena and continue further to look at the Corner Hotel. At the Corner hotel the Music </w:t>
            </w:r>
            <w:r w:rsidR="00091CDA">
              <w:rPr>
                <w:rFonts w:asciiTheme="majorHAnsi" w:eastAsia="Arial Unicode MS" w:hAnsiTheme="majorHAnsi"/>
                <w:color w:val="000000"/>
                <w:sz w:val="20"/>
                <w:szCs w:val="20"/>
              </w:rPr>
              <w:t xml:space="preserve">Coordinator, Ben Thompson, </w:t>
            </w:r>
            <w:r w:rsidR="00860BD9">
              <w:rPr>
                <w:rFonts w:asciiTheme="majorHAnsi" w:eastAsia="Arial Unicode MS" w:hAnsiTheme="majorHAnsi"/>
                <w:color w:val="000000"/>
                <w:sz w:val="20"/>
                <w:szCs w:val="20"/>
              </w:rPr>
              <w:t xml:space="preserve">talks about </w:t>
            </w:r>
            <w:r>
              <w:rPr>
                <w:rFonts w:asciiTheme="majorHAnsi" w:eastAsia="Arial Unicode MS" w:hAnsiTheme="majorHAnsi"/>
                <w:color w:val="000000"/>
                <w:sz w:val="20"/>
                <w:szCs w:val="20"/>
              </w:rPr>
              <w:t xml:space="preserve">the different musicians and artists that play here compared to the big arenas. He takes the students into the gig room and behind the stage and talks about up and coming artists, difference between </w:t>
            </w:r>
            <w:proofErr w:type="spellStart"/>
            <w:r>
              <w:rPr>
                <w:rFonts w:asciiTheme="majorHAnsi" w:eastAsia="Arial Unicode MS" w:hAnsiTheme="majorHAnsi"/>
                <w:color w:val="000000"/>
                <w:sz w:val="20"/>
                <w:szCs w:val="20"/>
              </w:rPr>
              <w:t>eps</w:t>
            </w:r>
            <w:proofErr w:type="spellEnd"/>
            <w:r>
              <w:rPr>
                <w:rFonts w:asciiTheme="majorHAnsi" w:eastAsia="Arial Unicode MS" w:hAnsiTheme="majorHAnsi"/>
                <w:color w:val="000000"/>
                <w:sz w:val="20"/>
                <w:szCs w:val="20"/>
              </w:rPr>
              <w:t xml:space="preserve"> and albums, ticket prices, different types of advertising and differences in money made when an artist plays here compared to the big venues up the street. </w:t>
            </w:r>
          </w:p>
          <w:p w:rsidR="008B743C" w:rsidRPr="00091CDA" w:rsidRDefault="00663EA7" w:rsidP="008B743C">
            <w:pPr>
              <w:rPr>
                <w:rFonts w:asciiTheme="majorHAnsi" w:eastAsia="Arial Unicode MS" w:hAnsiTheme="majorHAnsi"/>
                <w:color w:val="000000"/>
                <w:sz w:val="16"/>
                <w:szCs w:val="20"/>
              </w:rPr>
            </w:pPr>
            <w:hyperlink r:id="rId20" w:history="1">
              <w:r w:rsidR="00091CDA" w:rsidRPr="00091CDA">
                <w:rPr>
                  <w:rStyle w:val="Hyperlink"/>
                  <w:rFonts w:asciiTheme="majorHAnsi" w:hAnsiTheme="majorHAnsi"/>
                  <w:sz w:val="20"/>
                </w:rPr>
                <w:t>http://cornerhotel.com/info/contacts/</w:t>
              </w:r>
            </w:hyperlink>
          </w:p>
          <w:p w:rsidR="008B743C" w:rsidRDefault="008B743C" w:rsidP="008B743C">
            <w:pPr>
              <w:rPr>
                <w:rFonts w:asciiTheme="majorHAnsi" w:eastAsia="Arial Unicode MS" w:hAnsiTheme="majorHAnsi"/>
                <w:color w:val="000000"/>
                <w:sz w:val="20"/>
                <w:szCs w:val="20"/>
              </w:rPr>
            </w:pPr>
            <w:r>
              <w:rPr>
                <w:rFonts w:asciiTheme="majorHAnsi" w:eastAsia="Arial Unicode MS" w:hAnsiTheme="majorHAnsi"/>
                <w:color w:val="000000"/>
                <w:sz w:val="20"/>
                <w:szCs w:val="20"/>
              </w:rPr>
              <w:t xml:space="preserve">Throughout the day students complete their booklet and write numerous reflections. </w:t>
            </w:r>
          </w:p>
          <w:p w:rsidR="00CD4321" w:rsidRPr="00FA2703" w:rsidRDefault="00860BD9" w:rsidP="008B743C">
            <w:pPr>
              <w:rPr>
                <w:rFonts w:asciiTheme="majorHAnsi" w:hAnsiTheme="majorHAnsi"/>
                <w:sz w:val="20"/>
                <w:szCs w:val="20"/>
              </w:rPr>
            </w:pPr>
            <w:r>
              <w:rPr>
                <w:rFonts w:asciiTheme="majorHAnsi" w:eastAsia="Arial Unicode MS" w:hAnsiTheme="majorHAnsi"/>
                <w:color w:val="000000"/>
                <w:sz w:val="20"/>
                <w:szCs w:val="20"/>
              </w:rPr>
              <w:t xml:space="preserve"> </w:t>
            </w:r>
          </w:p>
        </w:tc>
        <w:tc>
          <w:tcPr>
            <w:tcW w:w="4110" w:type="dxa"/>
          </w:tcPr>
          <w:p w:rsidR="007A4D10" w:rsidRPr="006E2A65" w:rsidRDefault="00F3223E" w:rsidP="006E2A65">
            <w:pPr>
              <w:pStyle w:val="ListParagraph"/>
              <w:numPr>
                <w:ilvl w:val="0"/>
                <w:numId w:val="7"/>
              </w:numPr>
              <w:rPr>
                <w:rFonts w:asciiTheme="majorHAnsi" w:hAnsiTheme="majorHAnsi"/>
                <w:sz w:val="20"/>
                <w:szCs w:val="20"/>
              </w:rPr>
            </w:pPr>
            <w:r w:rsidRPr="006E2A65">
              <w:rPr>
                <w:rFonts w:asciiTheme="majorHAnsi" w:hAnsiTheme="majorHAnsi"/>
                <w:sz w:val="20"/>
                <w:szCs w:val="20"/>
              </w:rPr>
              <w:lastRenderedPageBreak/>
              <w:t>Collect a number of music charts from different places:</w:t>
            </w:r>
          </w:p>
          <w:p w:rsidR="00F3223E" w:rsidRPr="00F3223E" w:rsidRDefault="00F3223E" w:rsidP="00F3223E">
            <w:pPr>
              <w:pStyle w:val="ListParagraph"/>
              <w:ind w:left="317"/>
              <w:rPr>
                <w:rStyle w:val="HTMLCite"/>
                <w:rFonts w:asciiTheme="majorHAnsi" w:hAnsiTheme="majorHAnsi" w:cs="Arial"/>
                <w:color w:val="666666"/>
                <w:sz w:val="20"/>
                <w:szCs w:val="20"/>
              </w:rPr>
            </w:pPr>
            <w:r w:rsidRPr="00F3223E">
              <w:rPr>
                <w:rStyle w:val="HTMLCite"/>
                <w:rFonts w:asciiTheme="majorHAnsi" w:hAnsiTheme="majorHAnsi" w:cs="Arial"/>
                <w:sz w:val="20"/>
                <w:szCs w:val="20"/>
              </w:rPr>
              <w:t>ARIA -</w:t>
            </w:r>
            <w:hyperlink r:id="rId21" w:history="1">
              <w:r w:rsidRPr="00F3223E">
                <w:rPr>
                  <w:rStyle w:val="Hyperlink"/>
                  <w:rFonts w:asciiTheme="majorHAnsi" w:hAnsiTheme="majorHAnsi" w:cs="Arial"/>
                  <w:sz w:val="20"/>
                  <w:szCs w:val="20"/>
                </w:rPr>
                <w:t>www.aria</w:t>
              </w:r>
              <w:r w:rsidRPr="00F3223E">
                <w:rPr>
                  <w:rStyle w:val="Hyperlink"/>
                  <w:rFonts w:asciiTheme="majorHAnsi" w:hAnsiTheme="majorHAnsi" w:cs="Arial"/>
                  <w:b/>
                  <w:bCs/>
                  <w:sz w:val="20"/>
                  <w:szCs w:val="20"/>
                </w:rPr>
                <w:t>charts</w:t>
              </w:r>
              <w:r w:rsidRPr="00F3223E">
                <w:rPr>
                  <w:rStyle w:val="Hyperlink"/>
                  <w:rFonts w:asciiTheme="majorHAnsi" w:hAnsiTheme="majorHAnsi" w:cs="Arial"/>
                  <w:sz w:val="20"/>
                  <w:szCs w:val="20"/>
                </w:rPr>
                <w:t>.com.au/</w:t>
              </w:r>
            </w:hyperlink>
          </w:p>
          <w:p w:rsidR="00F3223E" w:rsidRPr="00F3223E" w:rsidRDefault="00F3223E" w:rsidP="00F3223E">
            <w:pPr>
              <w:pStyle w:val="ListParagraph"/>
              <w:ind w:left="317"/>
              <w:rPr>
                <w:rStyle w:val="HTMLCite"/>
                <w:rFonts w:asciiTheme="majorHAnsi" w:hAnsiTheme="majorHAnsi" w:cs="Arial"/>
                <w:color w:val="666666"/>
                <w:sz w:val="20"/>
                <w:szCs w:val="20"/>
              </w:rPr>
            </w:pPr>
            <w:r>
              <w:rPr>
                <w:rStyle w:val="HTMLCite"/>
                <w:rFonts w:asciiTheme="majorHAnsi" w:hAnsiTheme="majorHAnsi" w:cs="Arial"/>
                <w:i w:val="0"/>
                <w:sz w:val="20"/>
                <w:szCs w:val="20"/>
              </w:rPr>
              <w:t xml:space="preserve">Take 40 - </w:t>
            </w:r>
            <w:hyperlink r:id="rId22" w:history="1">
              <w:r w:rsidRPr="00F3223E">
                <w:rPr>
                  <w:rStyle w:val="Hyperlink"/>
                  <w:rFonts w:asciiTheme="majorHAnsi" w:hAnsiTheme="majorHAnsi" w:cs="Arial"/>
                  <w:sz w:val="20"/>
                  <w:szCs w:val="20"/>
                </w:rPr>
                <w:t>www.take40.com/</w:t>
              </w:r>
              <w:r w:rsidRPr="00F3223E">
                <w:rPr>
                  <w:rStyle w:val="Hyperlink"/>
                  <w:rFonts w:asciiTheme="majorHAnsi" w:hAnsiTheme="majorHAnsi" w:cs="Arial"/>
                  <w:b/>
                  <w:bCs/>
                  <w:sz w:val="20"/>
                  <w:szCs w:val="20"/>
                </w:rPr>
                <w:t>music</w:t>
              </w:r>
              <w:r w:rsidRPr="00F3223E">
                <w:rPr>
                  <w:rStyle w:val="Hyperlink"/>
                  <w:rFonts w:asciiTheme="majorHAnsi" w:hAnsiTheme="majorHAnsi" w:cs="Arial"/>
                  <w:sz w:val="20"/>
                  <w:szCs w:val="20"/>
                </w:rPr>
                <w:t>/</w:t>
              </w:r>
              <w:r w:rsidRPr="00F3223E">
                <w:rPr>
                  <w:rStyle w:val="Hyperlink"/>
                  <w:rFonts w:asciiTheme="majorHAnsi" w:hAnsiTheme="majorHAnsi" w:cs="Arial"/>
                  <w:b/>
                  <w:bCs/>
                  <w:sz w:val="20"/>
                  <w:szCs w:val="20"/>
                </w:rPr>
                <w:t>music</w:t>
              </w:r>
              <w:r w:rsidRPr="00F3223E">
                <w:rPr>
                  <w:rStyle w:val="Hyperlink"/>
                  <w:rFonts w:asciiTheme="majorHAnsi" w:hAnsiTheme="majorHAnsi" w:cs="Arial"/>
                  <w:sz w:val="20"/>
                  <w:szCs w:val="20"/>
                </w:rPr>
                <w:t>-</w:t>
              </w:r>
              <w:r w:rsidRPr="00F3223E">
                <w:rPr>
                  <w:rStyle w:val="Hyperlink"/>
                  <w:rFonts w:asciiTheme="majorHAnsi" w:hAnsiTheme="majorHAnsi" w:cs="Arial"/>
                  <w:b/>
                  <w:bCs/>
                  <w:sz w:val="20"/>
                  <w:szCs w:val="20"/>
                </w:rPr>
                <w:t>charts</w:t>
              </w:r>
            </w:hyperlink>
          </w:p>
          <w:p w:rsidR="00F3223E" w:rsidRPr="00F3223E" w:rsidRDefault="00F3223E" w:rsidP="00F3223E">
            <w:pPr>
              <w:pStyle w:val="ListParagraph"/>
              <w:ind w:left="317"/>
              <w:rPr>
                <w:rStyle w:val="HTMLCite"/>
                <w:rFonts w:asciiTheme="majorHAnsi" w:hAnsiTheme="majorHAnsi" w:cs="Arial"/>
                <w:color w:val="666666"/>
                <w:sz w:val="20"/>
                <w:szCs w:val="20"/>
              </w:rPr>
            </w:pPr>
            <w:r>
              <w:rPr>
                <w:rStyle w:val="HTMLCite"/>
                <w:rFonts w:asciiTheme="majorHAnsi" w:hAnsiTheme="majorHAnsi" w:cs="Arial"/>
                <w:i w:val="0"/>
                <w:sz w:val="20"/>
                <w:szCs w:val="20"/>
              </w:rPr>
              <w:t>Billboard -</w:t>
            </w:r>
            <w:hyperlink r:id="rId23" w:history="1">
              <w:r w:rsidRPr="00F3223E">
                <w:rPr>
                  <w:rStyle w:val="Hyperlink"/>
                  <w:rFonts w:asciiTheme="majorHAnsi" w:hAnsiTheme="majorHAnsi" w:cs="Arial"/>
                  <w:sz w:val="20"/>
                  <w:szCs w:val="20"/>
                </w:rPr>
                <w:t>www.billboard.com/charts/hot-100</w:t>
              </w:r>
            </w:hyperlink>
          </w:p>
          <w:p w:rsidR="00F3223E" w:rsidRPr="00F3223E" w:rsidRDefault="00F3223E" w:rsidP="00F3223E">
            <w:pPr>
              <w:pStyle w:val="ListParagraph"/>
              <w:ind w:left="317"/>
              <w:rPr>
                <w:rStyle w:val="HTMLCite"/>
                <w:rFonts w:asciiTheme="majorHAnsi" w:hAnsiTheme="majorHAnsi" w:cs="Arial"/>
                <w:b/>
                <w:bCs/>
                <w:color w:val="666666"/>
                <w:sz w:val="20"/>
                <w:szCs w:val="20"/>
              </w:rPr>
            </w:pPr>
          </w:p>
          <w:p w:rsidR="00F3223E" w:rsidRPr="00F3223E" w:rsidRDefault="00F3223E" w:rsidP="00F3223E">
            <w:pPr>
              <w:pStyle w:val="ListParagraph"/>
              <w:ind w:left="317"/>
              <w:rPr>
                <w:rFonts w:asciiTheme="majorHAnsi" w:hAnsiTheme="majorHAnsi"/>
                <w:sz w:val="20"/>
                <w:szCs w:val="20"/>
              </w:rPr>
            </w:pPr>
            <w:r>
              <w:rPr>
                <w:rStyle w:val="bc"/>
                <w:rFonts w:asciiTheme="majorHAnsi" w:hAnsiTheme="majorHAnsi" w:cs="Arial"/>
                <w:iCs/>
                <w:sz w:val="20"/>
                <w:szCs w:val="20"/>
              </w:rPr>
              <w:t xml:space="preserve">ITunes - </w:t>
            </w:r>
            <w:r>
              <w:rPr>
                <w:rStyle w:val="bc"/>
                <w:rFonts w:asciiTheme="majorHAnsi" w:hAnsiTheme="majorHAnsi" w:cs="Arial"/>
                <w:i/>
                <w:iCs/>
                <w:color w:val="666666"/>
                <w:sz w:val="20"/>
                <w:szCs w:val="20"/>
              </w:rPr>
              <w:t>www.apple.com</w:t>
            </w:r>
            <w:r w:rsidRPr="00F3223E">
              <w:rPr>
                <w:rStyle w:val="bc"/>
                <w:rFonts w:asciiTheme="majorHAnsi" w:hAnsiTheme="majorHAnsi" w:cs="Arial"/>
                <w:i/>
                <w:iCs/>
                <w:color w:val="666666"/>
                <w:sz w:val="20"/>
                <w:szCs w:val="20"/>
              </w:rPr>
              <w:t xml:space="preserve">› </w:t>
            </w:r>
            <w:hyperlink r:id="rId24" w:history="1">
              <w:r w:rsidRPr="00F3223E">
                <w:rPr>
                  <w:rStyle w:val="bc"/>
                  <w:rFonts w:asciiTheme="majorHAnsi" w:hAnsiTheme="majorHAnsi" w:cs="Arial"/>
                  <w:i/>
                  <w:iCs/>
                  <w:color w:val="0000FF"/>
                  <w:sz w:val="20"/>
                  <w:szCs w:val="20"/>
                </w:rPr>
                <w:t>Home</w:t>
              </w:r>
            </w:hyperlink>
            <w:r w:rsidRPr="00F3223E">
              <w:rPr>
                <w:rStyle w:val="bc"/>
                <w:rFonts w:asciiTheme="majorHAnsi" w:hAnsiTheme="majorHAnsi" w:cs="Arial"/>
                <w:i/>
                <w:iCs/>
                <w:color w:val="666666"/>
                <w:sz w:val="20"/>
                <w:szCs w:val="20"/>
              </w:rPr>
              <w:t xml:space="preserve"> › </w:t>
            </w:r>
            <w:hyperlink r:id="rId25" w:history="1">
              <w:r w:rsidRPr="00F3223E">
                <w:rPr>
                  <w:rStyle w:val="bc"/>
                  <w:rFonts w:asciiTheme="majorHAnsi" w:hAnsiTheme="majorHAnsi" w:cs="Arial"/>
                  <w:i/>
                  <w:iCs/>
                  <w:color w:val="0000FF"/>
                  <w:sz w:val="20"/>
                  <w:szCs w:val="20"/>
                </w:rPr>
                <w:t>iTunes</w:t>
              </w:r>
            </w:hyperlink>
            <w:r w:rsidRPr="00F3223E">
              <w:rPr>
                <w:rStyle w:val="bc"/>
                <w:rFonts w:asciiTheme="majorHAnsi" w:hAnsiTheme="majorHAnsi" w:cs="Arial"/>
                <w:i/>
                <w:iCs/>
                <w:color w:val="666666"/>
                <w:sz w:val="20"/>
                <w:szCs w:val="20"/>
              </w:rPr>
              <w:t xml:space="preserve"> › </w:t>
            </w:r>
            <w:hyperlink r:id="rId26" w:history="1">
              <w:r w:rsidRPr="00F3223E">
                <w:rPr>
                  <w:rStyle w:val="bc"/>
                  <w:rFonts w:asciiTheme="majorHAnsi" w:hAnsiTheme="majorHAnsi" w:cs="Arial"/>
                  <w:i/>
                  <w:iCs/>
                  <w:color w:val="0000FF"/>
                  <w:sz w:val="20"/>
                  <w:szCs w:val="20"/>
                </w:rPr>
                <w:t>iTunes Store</w:t>
              </w:r>
            </w:hyperlink>
            <w:r w:rsidRPr="00F3223E">
              <w:rPr>
                <w:rStyle w:val="bc"/>
                <w:rFonts w:asciiTheme="majorHAnsi" w:hAnsiTheme="majorHAnsi" w:cs="Arial"/>
                <w:i/>
                <w:iCs/>
                <w:color w:val="666666"/>
                <w:sz w:val="20"/>
                <w:szCs w:val="20"/>
              </w:rPr>
              <w:t xml:space="preserve"> › </w:t>
            </w:r>
            <w:hyperlink r:id="rId27" w:history="1">
              <w:r w:rsidRPr="00F3223E">
                <w:rPr>
                  <w:rStyle w:val="bc"/>
                  <w:rFonts w:asciiTheme="majorHAnsi" w:hAnsiTheme="majorHAnsi" w:cs="Arial"/>
                  <w:i/>
                  <w:iCs/>
                  <w:color w:val="0000FF"/>
                  <w:sz w:val="20"/>
                  <w:szCs w:val="20"/>
                </w:rPr>
                <w:t>Charts</w:t>
              </w:r>
            </w:hyperlink>
          </w:p>
          <w:p w:rsidR="00F3223E" w:rsidRDefault="00F3223E" w:rsidP="00F3223E">
            <w:pPr>
              <w:rPr>
                <w:rFonts w:asciiTheme="majorHAnsi" w:hAnsiTheme="majorHAnsi"/>
                <w:sz w:val="20"/>
                <w:szCs w:val="20"/>
              </w:rPr>
            </w:pPr>
          </w:p>
          <w:p w:rsidR="00F3223E" w:rsidRDefault="00F3223E" w:rsidP="00F3223E">
            <w:pPr>
              <w:rPr>
                <w:rFonts w:asciiTheme="majorHAnsi" w:hAnsiTheme="majorHAnsi"/>
                <w:sz w:val="20"/>
                <w:szCs w:val="20"/>
              </w:rPr>
            </w:pPr>
          </w:p>
          <w:p w:rsidR="00C9067F" w:rsidRDefault="00C9067F" w:rsidP="00F3223E">
            <w:pPr>
              <w:rPr>
                <w:rFonts w:asciiTheme="majorHAnsi" w:hAnsiTheme="majorHAnsi"/>
                <w:sz w:val="20"/>
                <w:szCs w:val="20"/>
              </w:rPr>
            </w:pPr>
          </w:p>
          <w:p w:rsidR="00C9067F" w:rsidRPr="006E2A65" w:rsidRDefault="00C9067F" w:rsidP="006E2A65">
            <w:pPr>
              <w:pStyle w:val="ListParagraph"/>
              <w:numPr>
                <w:ilvl w:val="0"/>
                <w:numId w:val="7"/>
              </w:numPr>
              <w:rPr>
                <w:rFonts w:asciiTheme="majorHAnsi" w:hAnsiTheme="majorHAnsi"/>
                <w:sz w:val="20"/>
                <w:szCs w:val="20"/>
              </w:rPr>
            </w:pPr>
            <w:r w:rsidRPr="006E2A65">
              <w:rPr>
                <w:rFonts w:asciiTheme="majorHAnsi" w:hAnsiTheme="majorHAnsi"/>
                <w:sz w:val="20"/>
                <w:szCs w:val="20"/>
              </w:rPr>
              <w:t>Class matrix to enter information from Jigsaw task</w:t>
            </w:r>
          </w:p>
          <w:p w:rsidR="00C9067F" w:rsidRDefault="00C9067F" w:rsidP="00F3223E">
            <w:pPr>
              <w:rPr>
                <w:rFonts w:asciiTheme="majorHAnsi" w:hAnsiTheme="majorHAnsi"/>
                <w:sz w:val="20"/>
                <w:szCs w:val="20"/>
              </w:rPr>
            </w:pPr>
          </w:p>
          <w:p w:rsidR="00C9067F" w:rsidRPr="006E2A65" w:rsidRDefault="00C9067F" w:rsidP="006E2A65">
            <w:pPr>
              <w:pStyle w:val="ListParagraph"/>
              <w:numPr>
                <w:ilvl w:val="0"/>
                <w:numId w:val="7"/>
              </w:numPr>
              <w:rPr>
                <w:rFonts w:asciiTheme="majorHAnsi" w:hAnsiTheme="majorHAnsi"/>
                <w:sz w:val="20"/>
                <w:szCs w:val="20"/>
              </w:rPr>
            </w:pPr>
            <w:r w:rsidRPr="006E2A65">
              <w:rPr>
                <w:rFonts w:asciiTheme="majorHAnsi" w:hAnsiTheme="majorHAnsi"/>
                <w:sz w:val="20"/>
                <w:szCs w:val="20"/>
              </w:rPr>
              <w:t>Access to charts again. With new information what does this mean? Add to previous organisers</w:t>
            </w:r>
          </w:p>
          <w:p w:rsidR="00C9067F" w:rsidRDefault="00C9067F" w:rsidP="00F3223E">
            <w:pPr>
              <w:rPr>
                <w:rFonts w:asciiTheme="majorHAnsi" w:hAnsiTheme="majorHAnsi"/>
                <w:sz w:val="20"/>
                <w:szCs w:val="20"/>
              </w:rPr>
            </w:pPr>
          </w:p>
          <w:p w:rsidR="00C9067F" w:rsidRDefault="00C9067F" w:rsidP="00F3223E">
            <w:pPr>
              <w:rPr>
                <w:rFonts w:asciiTheme="majorHAnsi" w:hAnsiTheme="majorHAnsi"/>
                <w:sz w:val="20"/>
                <w:szCs w:val="20"/>
              </w:rPr>
            </w:pPr>
          </w:p>
          <w:p w:rsidR="00C9067F" w:rsidRDefault="00C9067F" w:rsidP="00F3223E">
            <w:pPr>
              <w:rPr>
                <w:rFonts w:asciiTheme="majorHAnsi" w:hAnsiTheme="majorHAnsi"/>
                <w:sz w:val="20"/>
                <w:szCs w:val="20"/>
              </w:rPr>
            </w:pPr>
          </w:p>
          <w:p w:rsidR="00C9067F" w:rsidRDefault="00C9067F" w:rsidP="00F3223E">
            <w:pPr>
              <w:rPr>
                <w:rFonts w:asciiTheme="majorHAnsi" w:hAnsiTheme="majorHAnsi"/>
                <w:sz w:val="20"/>
                <w:szCs w:val="20"/>
              </w:rPr>
            </w:pPr>
          </w:p>
          <w:p w:rsidR="006E2A65" w:rsidRDefault="006E2A65" w:rsidP="00F3223E">
            <w:pPr>
              <w:rPr>
                <w:rFonts w:asciiTheme="majorHAnsi" w:hAnsiTheme="majorHAnsi"/>
                <w:sz w:val="20"/>
                <w:szCs w:val="20"/>
              </w:rPr>
            </w:pPr>
          </w:p>
          <w:p w:rsidR="00C9067F" w:rsidRPr="006E2A65" w:rsidRDefault="006E2A65" w:rsidP="006E2A65">
            <w:pPr>
              <w:pStyle w:val="ListParagraph"/>
              <w:numPr>
                <w:ilvl w:val="0"/>
                <w:numId w:val="7"/>
              </w:numPr>
              <w:rPr>
                <w:rFonts w:asciiTheme="majorHAnsi" w:hAnsiTheme="majorHAnsi"/>
                <w:sz w:val="20"/>
                <w:szCs w:val="20"/>
              </w:rPr>
            </w:pPr>
            <w:r>
              <w:rPr>
                <w:noProof/>
              </w:rPr>
              <w:drawing>
                <wp:anchor distT="152400" distB="152400" distL="152400" distR="152400" simplePos="0" relativeHeight="251652096" behindDoc="0" locked="0" layoutInCell="1" allowOverlap="1">
                  <wp:simplePos x="0" y="0"/>
                  <wp:positionH relativeFrom="page">
                    <wp:posOffset>139700</wp:posOffset>
                  </wp:positionH>
                  <wp:positionV relativeFrom="page">
                    <wp:posOffset>3484880</wp:posOffset>
                  </wp:positionV>
                  <wp:extent cx="2085340" cy="1569720"/>
                  <wp:effectExtent l="19050" t="0" r="0" b="0"/>
                  <wp:wrapTight wrapText="left">
                    <wp:wrapPolygon edited="0">
                      <wp:start x="-197" y="0"/>
                      <wp:lineTo x="-197" y="21233"/>
                      <wp:lineTo x="21508" y="21233"/>
                      <wp:lineTo x="21508" y="0"/>
                      <wp:lineTo x="-197" y="0"/>
                    </wp:wrapPolygon>
                  </wp:wrapTight>
                  <wp:docPr id="4" name="Picture 4" descr="Inserted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ertedImage.png"/>
                          <pic:cNvPicPr>
                            <a:picLocks noChangeAspect="1"/>
                          </pic:cNvPicPr>
                        </pic:nvPicPr>
                        <pic:blipFill>
                          <a:blip r:embed="rId28" cstate="print"/>
                          <a:srcRect/>
                          <a:stretch>
                            <a:fillRect/>
                          </a:stretch>
                        </pic:blipFill>
                        <pic:spPr bwMode="auto">
                          <a:xfrm>
                            <a:off x="0" y="0"/>
                            <a:ext cx="2085340" cy="1569720"/>
                          </a:xfrm>
                          <a:prstGeom prst="rect">
                            <a:avLst/>
                          </a:prstGeom>
                          <a:noFill/>
                          <a:ln w="12700" cap="flat" cmpd="sng">
                            <a:noFill/>
                            <a:prstDash val="solid"/>
                            <a:miter lim="0"/>
                            <a:headEnd type="none" w="med" len="med"/>
                            <a:tailEnd type="none" w="med" len="med"/>
                          </a:ln>
                          <a:effectLst/>
                        </pic:spPr>
                      </pic:pic>
                    </a:graphicData>
                  </a:graphic>
                </wp:anchor>
              </w:drawing>
            </w:r>
            <w:r w:rsidR="00C9067F" w:rsidRPr="006E2A65">
              <w:rPr>
                <w:rFonts w:asciiTheme="majorHAnsi" w:hAnsiTheme="majorHAnsi"/>
                <w:sz w:val="20"/>
                <w:szCs w:val="20"/>
              </w:rPr>
              <w:t>Images of silver, gold, platinum and diamond records. Exemplars of music.</w:t>
            </w:r>
          </w:p>
          <w:p w:rsidR="005F68AC" w:rsidRDefault="005F68AC" w:rsidP="00F3223E">
            <w:pPr>
              <w:rPr>
                <w:rFonts w:asciiTheme="majorHAnsi" w:hAnsiTheme="majorHAnsi"/>
                <w:sz w:val="20"/>
                <w:szCs w:val="20"/>
              </w:rPr>
            </w:pPr>
          </w:p>
          <w:p w:rsidR="005F68AC" w:rsidRPr="006E2A65" w:rsidRDefault="005F68AC" w:rsidP="006E2A65">
            <w:pPr>
              <w:pStyle w:val="ListParagraph"/>
              <w:numPr>
                <w:ilvl w:val="0"/>
                <w:numId w:val="7"/>
              </w:numPr>
              <w:rPr>
                <w:rFonts w:asciiTheme="majorHAnsi" w:hAnsiTheme="majorHAnsi"/>
                <w:sz w:val="20"/>
                <w:szCs w:val="20"/>
              </w:rPr>
            </w:pPr>
            <w:r w:rsidRPr="006E2A65">
              <w:rPr>
                <w:rFonts w:asciiTheme="majorHAnsi" w:hAnsiTheme="majorHAnsi"/>
                <w:sz w:val="20"/>
                <w:szCs w:val="20"/>
              </w:rPr>
              <w:t>Constructed worksheet to identify comprehension of materials. Series of questions asking students to reflect upon their own music purchases.</w:t>
            </w:r>
          </w:p>
          <w:p w:rsidR="00777641" w:rsidRDefault="00777641" w:rsidP="00F3223E">
            <w:pPr>
              <w:rPr>
                <w:rFonts w:asciiTheme="majorHAnsi" w:hAnsiTheme="majorHAnsi"/>
                <w:sz w:val="20"/>
                <w:szCs w:val="20"/>
              </w:rPr>
            </w:pPr>
          </w:p>
          <w:p w:rsidR="00777641" w:rsidRDefault="00777641" w:rsidP="00F3223E">
            <w:pPr>
              <w:rPr>
                <w:rFonts w:asciiTheme="majorHAnsi" w:hAnsiTheme="majorHAnsi"/>
                <w:sz w:val="20"/>
                <w:szCs w:val="20"/>
              </w:rPr>
            </w:pPr>
          </w:p>
          <w:p w:rsidR="00777641" w:rsidRDefault="00777641" w:rsidP="00F3223E">
            <w:pPr>
              <w:rPr>
                <w:rFonts w:asciiTheme="majorHAnsi" w:hAnsiTheme="majorHAnsi"/>
                <w:sz w:val="20"/>
                <w:szCs w:val="20"/>
              </w:rPr>
            </w:pPr>
          </w:p>
          <w:p w:rsidR="00777641" w:rsidRDefault="00777641" w:rsidP="00F3223E">
            <w:pPr>
              <w:rPr>
                <w:rFonts w:asciiTheme="majorHAnsi" w:hAnsiTheme="majorHAnsi"/>
                <w:sz w:val="20"/>
                <w:szCs w:val="20"/>
              </w:rPr>
            </w:pPr>
          </w:p>
          <w:p w:rsidR="003C2F8E" w:rsidRDefault="003C2F8E" w:rsidP="00F3223E">
            <w:pPr>
              <w:rPr>
                <w:rFonts w:asciiTheme="majorHAnsi" w:hAnsiTheme="majorHAnsi"/>
                <w:sz w:val="20"/>
                <w:szCs w:val="20"/>
              </w:rPr>
            </w:pPr>
          </w:p>
          <w:p w:rsidR="003C2F8E" w:rsidRDefault="003C2F8E" w:rsidP="00F3223E">
            <w:pPr>
              <w:rPr>
                <w:rFonts w:asciiTheme="majorHAnsi" w:hAnsiTheme="majorHAnsi"/>
                <w:sz w:val="20"/>
                <w:szCs w:val="20"/>
              </w:rPr>
            </w:pPr>
          </w:p>
          <w:p w:rsidR="008539A3" w:rsidRDefault="008539A3" w:rsidP="008539A3">
            <w:pPr>
              <w:rPr>
                <w:rFonts w:asciiTheme="majorHAnsi" w:hAnsiTheme="majorHAnsi"/>
                <w:sz w:val="20"/>
                <w:szCs w:val="20"/>
              </w:rPr>
            </w:pPr>
          </w:p>
          <w:p w:rsidR="008539A3" w:rsidRDefault="008539A3" w:rsidP="008539A3">
            <w:pPr>
              <w:pStyle w:val="ListParagraph"/>
              <w:numPr>
                <w:ilvl w:val="0"/>
                <w:numId w:val="4"/>
              </w:numPr>
              <w:rPr>
                <w:rFonts w:asciiTheme="majorHAnsi" w:hAnsiTheme="majorHAnsi"/>
                <w:sz w:val="20"/>
                <w:szCs w:val="20"/>
              </w:rPr>
            </w:pPr>
            <w:r>
              <w:rPr>
                <w:rFonts w:asciiTheme="majorHAnsi" w:hAnsiTheme="majorHAnsi"/>
                <w:sz w:val="20"/>
                <w:szCs w:val="20"/>
              </w:rPr>
              <w:t xml:space="preserve">Excursion </w:t>
            </w:r>
            <w:r w:rsidR="00CB1F3C">
              <w:rPr>
                <w:rFonts w:asciiTheme="majorHAnsi" w:hAnsiTheme="majorHAnsi"/>
                <w:sz w:val="20"/>
                <w:szCs w:val="20"/>
              </w:rPr>
              <w:t xml:space="preserve">worksheet </w:t>
            </w:r>
            <w:r>
              <w:rPr>
                <w:rFonts w:asciiTheme="majorHAnsi" w:hAnsiTheme="majorHAnsi"/>
                <w:sz w:val="20"/>
                <w:szCs w:val="20"/>
              </w:rPr>
              <w:t>for students to fill ou</w:t>
            </w:r>
            <w:r w:rsidR="0087444D">
              <w:rPr>
                <w:rFonts w:asciiTheme="majorHAnsi" w:hAnsiTheme="majorHAnsi"/>
                <w:sz w:val="20"/>
                <w:szCs w:val="20"/>
              </w:rPr>
              <w:t>t throughout the day (appendix 2</w:t>
            </w:r>
            <w:r>
              <w:rPr>
                <w:rFonts w:asciiTheme="majorHAnsi" w:hAnsiTheme="majorHAnsi"/>
                <w:sz w:val="20"/>
                <w:szCs w:val="20"/>
              </w:rPr>
              <w:t>)</w:t>
            </w:r>
          </w:p>
          <w:p w:rsidR="00091CDA" w:rsidRPr="00091CDA" w:rsidRDefault="00091CDA" w:rsidP="00091CDA">
            <w:pPr>
              <w:pStyle w:val="ListParagraph"/>
              <w:rPr>
                <w:rFonts w:asciiTheme="majorHAnsi" w:hAnsiTheme="majorHAnsi"/>
                <w:sz w:val="20"/>
                <w:szCs w:val="20"/>
              </w:rPr>
            </w:pPr>
          </w:p>
          <w:p w:rsidR="00091CDA" w:rsidRPr="008539A3" w:rsidRDefault="00091CDA" w:rsidP="003C2F8E">
            <w:pPr>
              <w:pStyle w:val="ListParagraph"/>
              <w:rPr>
                <w:rFonts w:asciiTheme="majorHAnsi" w:hAnsiTheme="majorHAnsi"/>
                <w:sz w:val="20"/>
                <w:szCs w:val="20"/>
              </w:rPr>
            </w:pPr>
          </w:p>
        </w:tc>
        <w:tc>
          <w:tcPr>
            <w:tcW w:w="2771" w:type="dxa"/>
          </w:tcPr>
          <w:p w:rsidR="00C9067F" w:rsidRPr="00362370" w:rsidRDefault="00C9067F" w:rsidP="00C9067F">
            <w:pPr>
              <w:rPr>
                <w:rFonts w:asciiTheme="majorHAnsi" w:hAnsiTheme="majorHAnsi"/>
                <w:sz w:val="20"/>
                <w:szCs w:val="20"/>
              </w:rPr>
            </w:pPr>
            <w:r w:rsidRPr="00362370">
              <w:rPr>
                <w:rFonts w:asciiTheme="majorHAnsi" w:hAnsiTheme="majorHAnsi"/>
                <w:sz w:val="20"/>
                <w:szCs w:val="20"/>
              </w:rPr>
              <w:lastRenderedPageBreak/>
              <w:t>Music is represented as successful through charts</w:t>
            </w:r>
          </w:p>
          <w:p w:rsidR="00C9067F" w:rsidRPr="00362370" w:rsidRDefault="00C9067F" w:rsidP="00C9067F">
            <w:pPr>
              <w:rPr>
                <w:rFonts w:asciiTheme="majorHAnsi" w:hAnsiTheme="majorHAnsi"/>
                <w:sz w:val="20"/>
                <w:szCs w:val="20"/>
              </w:rPr>
            </w:pPr>
          </w:p>
          <w:p w:rsidR="00C9067F" w:rsidRPr="00362370" w:rsidRDefault="00C9067F" w:rsidP="00C9067F">
            <w:pPr>
              <w:rPr>
                <w:rFonts w:asciiTheme="majorHAnsi" w:hAnsiTheme="majorHAnsi"/>
                <w:sz w:val="20"/>
                <w:szCs w:val="20"/>
              </w:rPr>
            </w:pPr>
            <w:r w:rsidRPr="00362370">
              <w:rPr>
                <w:rFonts w:asciiTheme="majorHAnsi" w:hAnsiTheme="majorHAnsi"/>
                <w:sz w:val="20"/>
                <w:szCs w:val="20"/>
              </w:rPr>
              <w:t>Popular music has changed over time, and explain these trends</w:t>
            </w:r>
          </w:p>
          <w:p w:rsidR="00C9067F" w:rsidRPr="00362370" w:rsidRDefault="00C9067F" w:rsidP="00C9067F">
            <w:pPr>
              <w:rPr>
                <w:rFonts w:asciiTheme="majorHAnsi" w:hAnsiTheme="majorHAnsi"/>
                <w:sz w:val="20"/>
                <w:szCs w:val="20"/>
              </w:rPr>
            </w:pPr>
          </w:p>
          <w:p w:rsidR="00C9067F" w:rsidRPr="00362370" w:rsidRDefault="00C9067F" w:rsidP="00C9067F">
            <w:pPr>
              <w:rPr>
                <w:rFonts w:asciiTheme="majorHAnsi" w:hAnsiTheme="majorHAnsi"/>
                <w:sz w:val="20"/>
                <w:szCs w:val="20"/>
              </w:rPr>
            </w:pPr>
          </w:p>
          <w:p w:rsidR="008367E4" w:rsidRPr="00362370" w:rsidRDefault="008367E4" w:rsidP="00C9067F">
            <w:pPr>
              <w:rPr>
                <w:rFonts w:asciiTheme="majorHAnsi" w:hAnsiTheme="majorHAnsi"/>
                <w:sz w:val="20"/>
                <w:szCs w:val="20"/>
              </w:rPr>
            </w:pPr>
            <w:r w:rsidRPr="00362370">
              <w:rPr>
                <w:rFonts w:asciiTheme="majorHAnsi" w:hAnsiTheme="majorHAnsi" w:cs="Arial"/>
                <w:color w:val="000000"/>
                <w:sz w:val="20"/>
                <w:szCs w:val="20"/>
                <w:shd w:val="clear" w:color="auto" w:fill="FFFFFF"/>
              </w:rPr>
              <w:t>they develop an understanding of change and continuity over time</w:t>
            </w:r>
          </w:p>
          <w:p w:rsidR="00C9067F" w:rsidRPr="00362370" w:rsidRDefault="00C9067F" w:rsidP="00C9067F">
            <w:pPr>
              <w:rPr>
                <w:rFonts w:asciiTheme="majorHAnsi" w:hAnsiTheme="majorHAnsi"/>
                <w:sz w:val="20"/>
                <w:szCs w:val="20"/>
              </w:rPr>
            </w:pPr>
          </w:p>
          <w:p w:rsidR="00C9067F" w:rsidRPr="00362370" w:rsidRDefault="00C9067F" w:rsidP="00C9067F">
            <w:pPr>
              <w:rPr>
                <w:rFonts w:asciiTheme="majorHAnsi" w:hAnsiTheme="majorHAnsi"/>
                <w:sz w:val="20"/>
                <w:szCs w:val="20"/>
              </w:rPr>
            </w:pPr>
          </w:p>
          <w:p w:rsidR="00C9067F" w:rsidRPr="00362370" w:rsidRDefault="00C9067F" w:rsidP="00C9067F">
            <w:pPr>
              <w:rPr>
                <w:rFonts w:asciiTheme="majorHAnsi" w:hAnsiTheme="majorHAnsi"/>
                <w:sz w:val="20"/>
                <w:szCs w:val="20"/>
              </w:rPr>
            </w:pPr>
          </w:p>
          <w:p w:rsidR="00C9067F" w:rsidRPr="00362370" w:rsidRDefault="00C9067F" w:rsidP="00C9067F">
            <w:pPr>
              <w:rPr>
                <w:rFonts w:asciiTheme="majorHAnsi" w:hAnsiTheme="majorHAnsi"/>
                <w:sz w:val="20"/>
                <w:szCs w:val="20"/>
              </w:rPr>
            </w:pPr>
            <w:r w:rsidRPr="00362370">
              <w:rPr>
                <w:rFonts w:asciiTheme="majorHAnsi" w:hAnsiTheme="majorHAnsi"/>
                <w:sz w:val="20"/>
                <w:szCs w:val="20"/>
              </w:rPr>
              <w:t>Music is represented as successful through charts</w:t>
            </w:r>
          </w:p>
          <w:p w:rsidR="00362370" w:rsidRPr="00362370" w:rsidRDefault="00362370" w:rsidP="00C9067F">
            <w:pPr>
              <w:rPr>
                <w:rFonts w:asciiTheme="majorHAnsi" w:hAnsiTheme="majorHAnsi"/>
                <w:sz w:val="20"/>
                <w:szCs w:val="20"/>
              </w:rPr>
            </w:pPr>
          </w:p>
          <w:p w:rsidR="00C9067F" w:rsidRPr="00362370" w:rsidRDefault="00362370" w:rsidP="00C9067F">
            <w:pPr>
              <w:rPr>
                <w:rFonts w:asciiTheme="majorHAnsi" w:hAnsiTheme="majorHAnsi"/>
                <w:sz w:val="20"/>
                <w:szCs w:val="20"/>
              </w:rPr>
            </w:pPr>
            <w:r w:rsidRPr="00362370">
              <w:rPr>
                <w:rFonts w:asciiTheme="majorHAnsi" w:hAnsiTheme="majorHAnsi" w:cs="Arial"/>
                <w:color w:val="000000"/>
                <w:sz w:val="20"/>
                <w:szCs w:val="20"/>
                <w:shd w:val="clear" w:color="auto" w:fill="FFFFFF"/>
              </w:rPr>
              <w:t>Students begin to work in a collaborative global environment. They share their developing knowledge with their peers through email, and seek advice from others through frequently asked questions (FAQs), websites or by directly emailing experts.</w:t>
            </w:r>
          </w:p>
          <w:p w:rsidR="00C9067F" w:rsidRPr="00362370" w:rsidRDefault="00C9067F" w:rsidP="00C9067F">
            <w:pPr>
              <w:rPr>
                <w:rFonts w:asciiTheme="majorHAnsi" w:hAnsiTheme="majorHAnsi"/>
                <w:sz w:val="20"/>
                <w:szCs w:val="20"/>
              </w:rPr>
            </w:pPr>
          </w:p>
          <w:p w:rsidR="00C9067F" w:rsidRPr="00362370" w:rsidRDefault="00C9067F" w:rsidP="00C9067F">
            <w:pPr>
              <w:rPr>
                <w:rFonts w:asciiTheme="majorHAnsi" w:hAnsiTheme="majorHAnsi"/>
                <w:sz w:val="20"/>
                <w:szCs w:val="20"/>
              </w:rPr>
            </w:pPr>
          </w:p>
          <w:p w:rsidR="00C9067F" w:rsidRPr="00362370" w:rsidRDefault="00C9067F" w:rsidP="00C9067F">
            <w:pPr>
              <w:rPr>
                <w:rFonts w:asciiTheme="majorHAnsi" w:hAnsiTheme="majorHAnsi"/>
                <w:sz w:val="20"/>
                <w:szCs w:val="20"/>
              </w:rPr>
            </w:pPr>
            <w:r w:rsidRPr="00362370">
              <w:rPr>
                <w:rFonts w:asciiTheme="majorHAnsi" w:hAnsiTheme="majorHAnsi"/>
                <w:sz w:val="20"/>
                <w:szCs w:val="20"/>
              </w:rPr>
              <w:t>Music is identified and represented as successful through charts</w:t>
            </w:r>
          </w:p>
          <w:p w:rsidR="00C9067F" w:rsidRPr="00362370" w:rsidRDefault="00C9067F" w:rsidP="00C9067F">
            <w:pPr>
              <w:rPr>
                <w:rFonts w:asciiTheme="majorHAnsi" w:hAnsiTheme="majorHAnsi"/>
                <w:sz w:val="20"/>
                <w:szCs w:val="20"/>
              </w:rPr>
            </w:pPr>
          </w:p>
          <w:p w:rsidR="00C9067F" w:rsidRPr="00362370" w:rsidRDefault="00C9067F" w:rsidP="00C9067F">
            <w:pPr>
              <w:rPr>
                <w:rFonts w:asciiTheme="majorHAnsi" w:hAnsiTheme="majorHAnsi"/>
                <w:sz w:val="20"/>
                <w:szCs w:val="20"/>
              </w:rPr>
            </w:pPr>
            <w:r w:rsidRPr="00362370">
              <w:rPr>
                <w:rFonts w:asciiTheme="majorHAnsi" w:hAnsiTheme="majorHAnsi"/>
                <w:sz w:val="20"/>
                <w:szCs w:val="20"/>
              </w:rPr>
              <w:t>Popular music has changed over time, and explain these trends</w:t>
            </w:r>
          </w:p>
          <w:p w:rsidR="00C9067F" w:rsidRPr="00362370" w:rsidRDefault="00C9067F" w:rsidP="00C9067F">
            <w:pPr>
              <w:rPr>
                <w:rFonts w:asciiTheme="majorHAnsi" w:hAnsiTheme="majorHAnsi"/>
                <w:sz w:val="20"/>
                <w:szCs w:val="20"/>
              </w:rPr>
            </w:pPr>
          </w:p>
          <w:p w:rsidR="008E2664" w:rsidRPr="00362370" w:rsidRDefault="008E2664" w:rsidP="00C9067F">
            <w:pPr>
              <w:rPr>
                <w:rFonts w:asciiTheme="majorHAnsi" w:hAnsiTheme="majorHAnsi"/>
                <w:sz w:val="20"/>
                <w:szCs w:val="20"/>
              </w:rPr>
            </w:pPr>
          </w:p>
          <w:p w:rsidR="008E2664" w:rsidRPr="00362370" w:rsidRDefault="008E2664" w:rsidP="00C9067F">
            <w:pPr>
              <w:rPr>
                <w:rFonts w:asciiTheme="majorHAnsi" w:hAnsiTheme="majorHAnsi"/>
                <w:sz w:val="20"/>
                <w:szCs w:val="20"/>
              </w:rPr>
            </w:pPr>
          </w:p>
          <w:p w:rsidR="008E2664" w:rsidRPr="00362370" w:rsidRDefault="008E2664" w:rsidP="00C9067F">
            <w:pPr>
              <w:rPr>
                <w:rFonts w:asciiTheme="majorHAnsi" w:hAnsiTheme="majorHAnsi"/>
                <w:sz w:val="20"/>
                <w:szCs w:val="20"/>
              </w:rPr>
            </w:pPr>
          </w:p>
          <w:p w:rsidR="008E2664" w:rsidRPr="00362370" w:rsidRDefault="008367E4" w:rsidP="00C9067F">
            <w:pPr>
              <w:rPr>
                <w:rFonts w:asciiTheme="majorHAnsi" w:hAnsiTheme="majorHAnsi"/>
                <w:sz w:val="20"/>
                <w:szCs w:val="20"/>
              </w:rPr>
            </w:pPr>
            <w:r w:rsidRPr="00362370">
              <w:rPr>
                <w:rFonts w:asciiTheme="majorHAnsi" w:hAnsiTheme="majorHAnsi" w:cs="Arial"/>
                <w:color w:val="000000"/>
                <w:sz w:val="20"/>
                <w:szCs w:val="20"/>
                <w:shd w:val="clear" w:color="auto" w:fill="FFFFFF"/>
              </w:rPr>
              <w:t>They learn about the processes of consumption, production and distribution in meeting needs and wants, and the role of consumers, workers and producers in the economy.</w:t>
            </w:r>
          </w:p>
          <w:p w:rsidR="008E2664" w:rsidRPr="00362370" w:rsidRDefault="008E2664" w:rsidP="00C9067F">
            <w:pPr>
              <w:rPr>
                <w:rFonts w:asciiTheme="majorHAnsi" w:hAnsiTheme="majorHAnsi"/>
                <w:sz w:val="20"/>
                <w:szCs w:val="20"/>
              </w:rPr>
            </w:pPr>
          </w:p>
          <w:p w:rsidR="008E2664" w:rsidRPr="00362370" w:rsidRDefault="008E2664" w:rsidP="00C9067F">
            <w:pPr>
              <w:rPr>
                <w:rFonts w:asciiTheme="majorHAnsi" w:hAnsiTheme="majorHAnsi"/>
                <w:sz w:val="20"/>
                <w:szCs w:val="20"/>
              </w:rPr>
            </w:pPr>
          </w:p>
          <w:p w:rsidR="008E2664" w:rsidRPr="00362370" w:rsidRDefault="008E2664" w:rsidP="00C9067F">
            <w:pPr>
              <w:rPr>
                <w:rFonts w:asciiTheme="majorHAnsi" w:hAnsiTheme="majorHAnsi"/>
                <w:sz w:val="20"/>
                <w:szCs w:val="20"/>
              </w:rPr>
            </w:pPr>
          </w:p>
          <w:p w:rsidR="008E2664" w:rsidRPr="00362370" w:rsidRDefault="008E2664" w:rsidP="00C9067F">
            <w:pPr>
              <w:rPr>
                <w:rFonts w:asciiTheme="majorHAnsi" w:hAnsiTheme="majorHAnsi"/>
                <w:sz w:val="20"/>
                <w:szCs w:val="20"/>
              </w:rPr>
            </w:pPr>
          </w:p>
          <w:p w:rsidR="008367E4" w:rsidRPr="00362370" w:rsidRDefault="008367E4" w:rsidP="00C9067F">
            <w:pPr>
              <w:rPr>
                <w:rFonts w:asciiTheme="majorHAnsi" w:hAnsiTheme="majorHAnsi"/>
                <w:sz w:val="20"/>
                <w:szCs w:val="20"/>
              </w:rPr>
            </w:pPr>
          </w:p>
          <w:p w:rsidR="008367E4" w:rsidRPr="00362370" w:rsidRDefault="008367E4" w:rsidP="00C9067F">
            <w:pPr>
              <w:rPr>
                <w:rFonts w:asciiTheme="majorHAnsi" w:hAnsiTheme="majorHAnsi"/>
                <w:sz w:val="20"/>
                <w:szCs w:val="20"/>
              </w:rPr>
            </w:pPr>
          </w:p>
          <w:p w:rsidR="008367E4" w:rsidRPr="00362370" w:rsidRDefault="008367E4" w:rsidP="00C9067F">
            <w:pPr>
              <w:rPr>
                <w:rFonts w:asciiTheme="majorHAnsi" w:hAnsiTheme="majorHAnsi"/>
                <w:sz w:val="20"/>
                <w:szCs w:val="20"/>
              </w:rPr>
            </w:pPr>
          </w:p>
          <w:p w:rsidR="008E2664" w:rsidRPr="00362370" w:rsidRDefault="008367E4" w:rsidP="00C9067F">
            <w:pPr>
              <w:rPr>
                <w:rFonts w:asciiTheme="majorHAnsi" w:hAnsiTheme="majorHAnsi"/>
                <w:sz w:val="20"/>
                <w:szCs w:val="20"/>
              </w:rPr>
            </w:pPr>
            <w:r w:rsidRPr="00362370">
              <w:rPr>
                <w:rFonts w:asciiTheme="majorHAnsi" w:hAnsiTheme="majorHAnsi" w:cs="Arial"/>
                <w:color w:val="000000"/>
                <w:sz w:val="20"/>
                <w:szCs w:val="20"/>
                <w:shd w:val="clear" w:color="auto" w:fill="FFFFFF"/>
              </w:rPr>
              <w:t>Students experience a variety of aural, written and visual communication forms in both formal and informal settings</w:t>
            </w:r>
          </w:p>
          <w:p w:rsidR="008E2664" w:rsidRPr="00362370" w:rsidRDefault="008E2664" w:rsidP="00C9067F">
            <w:pPr>
              <w:rPr>
                <w:rFonts w:asciiTheme="majorHAnsi" w:hAnsiTheme="majorHAnsi"/>
                <w:sz w:val="20"/>
                <w:szCs w:val="20"/>
              </w:rPr>
            </w:pPr>
          </w:p>
          <w:p w:rsidR="008E2664" w:rsidRPr="00362370" w:rsidRDefault="008E2664" w:rsidP="00C9067F">
            <w:pPr>
              <w:rPr>
                <w:rFonts w:asciiTheme="majorHAnsi" w:hAnsiTheme="majorHAnsi"/>
                <w:sz w:val="20"/>
                <w:szCs w:val="20"/>
              </w:rPr>
            </w:pPr>
          </w:p>
          <w:p w:rsidR="008E2664" w:rsidRPr="00362370" w:rsidRDefault="008E2664" w:rsidP="008E2664">
            <w:pPr>
              <w:rPr>
                <w:rFonts w:asciiTheme="majorHAnsi" w:hAnsiTheme="majorHAnsi" w:cs="Arial"/>
                <w:color w:val="000000"/>
                <w:sz w:val="20"/>
                <w:szCs w:val="20"/>
                <w:shd w:val="clear" w:color="auto" w:fill="FFFFFF"/>
              </w:rPr>
            </w:pPr>
            <w:r w:rsidRPr="00362370">
              <w:rPr>
                <w:rFonts w:asciiTheme="majorHAnsi" w:hAnsiTheme="majorHAnsi" w:cs="Arial"/>
                <w:color w:val="000000"/>
                <w:sz w:val="20"/>
                <w:szCs w:val="20"/>
                <w:shd w:val="clear" w:color="auto" w:fill="FFFFFF"/>
              </w:rPr>
              <w:t xml:space="preserve">They identify the many contexts in which learning occurs both within school and beyond school. </w:t>
            </w:r>
          </w:p>
          <w:p w:rsidR="008367E4" w:rsidRPr="00362370" w:rsidRDefault="008367E4" w:rsidP="008E2664">
            <w:pPr>
              <w:rPr>
                <w:rFonts w:asciiTheme="majorHAnsi" w:hAnsiTheme="majorHAnsi" w:cs="Arial"/>
                <w:color w:val="000000"/>
                <w:sz w:val="20"/>
                <w:szCs w:val="20"/>
                <w:shd w:val="clear" w:color="auto" w:fill="FFFFFF"/>
              </w:rPr>
            </w:pPr>
          </w:p>
          <w:p w:rsidR="008367E4" w:rsidRPr="00362370" w:rsidRDefault="008367E4" w:rsidP="008E2664">
            <w:pPr>
              <w:rPr>
                <w:rFonts w:asciiTheme="majorHAnsi" w:hAnsiTheme="majorHAnsi"/>
                <w:sz w:val="20"/>
                <w:szCs w:val="20"/>
              </w:rPr>
            </w:pPr>
            <w:r w:rsidRPr="00362370">
              <w:rPr>
                <w:rFonts w:asciiTheme="majorHAnsi" w:hAnsiTheme="majorHAnsi" w:cs="Arial"/>
                <w:color w:val="000000"/>
                <w:sz w:val="20"/>
                <w:szCs w:val="20"/>
                <w:shd w:val="clear" w:color="auto" w:fill="FFFFFF"/>
              </w:rPr>
              <w:t>Students consider the nature and meaning of work and its relationship to other activities in people's lives, including leisure.</w:t>
            </w:r>
          </w:p>
          <w:p w:rsidR="008E2664" w:rsidRPr="00362370" w:rsidRDefault="008E2664" w:rsidP="00C9067F">
            <w:pPr>
              <w:rPr>
                <w:rFonts w:asciiTheme="majorHAnsi" w:hAnsiTheme="majorHAnsi"/>
                <w:sz w:val="20"/>
                <w:szCs w:val="20"/>
              </w:rPr>
            </w:pPr>
          </w:p>
        </w:tc>
      </w:tr>
      <w:tr w:rsidR="007A4D10" w:rsidTr="00FA2703">
        <w:tc>
          <w:tcPr>
            <w:tcW w:w="1644" w:type="dxa"/>
          </w:tcPr>
          <w:p w:rsidR="007A4D10" w:rsidRPr="00CD4321" w:rsidRDefault="007A4D10">
            <w:pPr>
              <w:rPr>
                <w:rFonts w:asciiTheme="majorHAnsi" w:hAnsiTheme="majorHAnsi"/>
                <w:b/>
              </w:rPr>
            </w:pPr>
            <w:r w:rsidRPr="00CD4321">
              <w:rPr>
                <w:rFonts w:asciiTheme="majorHAnsi" w:hAnsiTheme="majorHAnsi"/>
                <w:b/>
              </w:rPr>
              <w:lastRenderedPageBreak/>
              <w:t>Sorting Out</w:t>
            </w:r>
          </w:p>
          <w:p w:rsidR="007A4D10" w:rsidRPr="00CD4321" w:rsidRDefault="00D34069" w:rsidP="00D34069">
            <w:pPr>
              <w:rPr>
                <w:rFonts w:asciiTheme="majorHAnsi" w:hAnsiTheme="majorHAnsi"/>
                <w:b/>
                <w:i/>
                <w:sz w:val="20"/>
                <w:szCs w:val="20"/>
              </w:rPr>
            </w:pPr>
            <w:r w:rsidRPr="00CD4321">
              <w:rPr>
                <w:rFonts w:asciiTheme="majorHAnsi" w:hAnsiTheme="majorHAnsi"/>
                <w:b/>
                <w:i/>
                <w:sz w:val="20"/>
                <w:szCs w:val="20"/>
              </w:rPr>
              <w:t xml:space="preserve">Activities that help students process the </w:t>
            </w:r>
            <w:r w:rsidRPr="00CD4321">
              <w:rPr>
                <w:rFonts w:asciiTheme="majorHAnsi" w:hAnsiTheme="majorHAnsi"/>
                <w:b/>
                <w:i/>
                <w:sz w:val="20"/>
                <w:szCs w:val="20"/>
              </w:rPr>
              <w:lastRenderedPageBreak/>
              <w:t>information that they have gathered.</w:t>
            </w:r>
          </w:p>
          <w:p w:rsidR="00D34069" w:rsidRPr="00CD4321" w:rsidRDefault="00D34069" w:rsidP="00D34069">
            <w:pPr>
              <w:rPr>
                <w:rFonts w:asciiTheme="majorHAnsi" w:hAnsiTheme="majorHAnsi"/>
                <w:b/>
                <w:i/>
                <w:sz w:val="20"/>
                <w:szCs w:val="20"/>
              </w:rPr>
            </w:pPr>
          </w:p>
        </w:tc>
        <w:tc>
          <w:tcPr>
            <w:tcW w:w="6261" w:type="dxa"/>
          </w:tcPr>
          <w:p w:rsidR="007A4D10" w:rsidRDefault="00860BD9">
            <w:pPr>
              <w:rPr>
                <w:rFonts w:asciiTheme="majorHAnsi" w:hAnsiTheme="majorHAnsi"/>
                <w:b/>
                <w:sz w:val="20"/>
                <w:szCs w:val="20"/>
              </w:rPr>
            </w:pPr>
            <w:r>
              <w:rPr>
                <w:rFonts w:asciiTheme="majorHAnsi" w:hAnsiTheme="majorHAnsi"/>
                <w:b/>
                <w:sz w:val="20"/>
                <w:szCs w:val="20"/>
              </w:rPr>
              <w:lastRenderedPageBreak/>
              <w:t>Global music</w:t>
            </w:r>
          </w:p>
          <w:p w:rsidR="00335EAB" w:rsidRDefault="00460D77">
            <w:pPr>
              <w:rPr>
                <w:rFonts w:asciiTheme="majorHAnsi" w:hAnsiTheme="majorHAnsi"/>
                <w:sz w:val="20"/>
                <w:szCs w:val="20"/>
              </w:rPr>
            </w:pPr>
            <w:r>
              <w:rPr>
                <w:rFonts w:asciiTheme="majorHAnsi" w:hAnsiTheme="majorHAnsi"/>
                <w:sz w:val="20"/>
                <w:szCs w:val="20"/>
              </w:rPr>
              <w:t>Students work in pairs and investigate</w:t>
            </w:r>
            <w:r w:rsidR="00091CDA">
              <w:rPr>
                <w:rFonts w:asciiTheme="majorHAnsi" w:hAnsiTheme="majorHAnsi"/>
                <w:sz w:val="20"/>
                <w:szCs w:val="20"/>
              </w:rPr>
              <w:t xml:space="preserve"> the</w:t>
            </w:r>
            <w:r>
              <w:rPr>
                <w:rFonts w:asciiTheme="majorHAnsi" w:hAnsiTheme="majorHAnsi"/>
                <w:sz w:val="20"/>
                <w:szCs w:val="20"/>
              </w:rPr>
              <w:t xml:space="preserve"> </w:t>
            </w:r>
            <w:r w:rsidR="00091CDA">
              <w:rPr>
                <w:rFonts w:asciiTheme="majorHAnsi" w:hAnsiTheme="majorHAnsi"/>
                <w:sz w:val="20"/>
                <w:szCs w:val="20"/>
              </w:rPr>
              <w:t xml:space="preserve">various </w:t>
            </w:r>
            <w:r>
              <w:rPr>
                <w:rFonts w:asciiTheme="majorHAnsi" w:hAnsiTheme="majorHAnsi"/>
                <w:sz w:val="20"/>
                <w:szCs w:val="20"/>
              </w:rPr>
              <w:t>s</w:t>
            </w:r>
            <w:r w:rsidR="00335EAB">
              <w:rPr>
                <w:rFonts w:asciiTheme="majorHAnsi" w:hAnsiTheme="majorHAnsi"/>
                <w:sz w:val="20"/>
                <w:szCs w:val="20"/>
              </w:rPr>
              <w:t>tyle</w:t>
            </w:r>
            <w:r>
              <w:rPr>
                <w:rFonts w:asciiTheme="majorHAnsi" w:hAnsiTheme="majorHAnsi"/>
                <w:sz w:val="20"/>
                <w:szCs w:val="20"/>
              </w:rPr>
              <w:t>s</w:t>
            </w:r>
            <w:r w:rsidR="00335EAB">
              <w:rPr>
                <w:rFonts w:asciiTheme="majorHAnsi" w:hAnsiTheme="majorHAnsi"/>
                <w:sz w:val="20"/>
                <w:szCs w:val="20"/>
              </w:rPr>
              <w:t xml:space="preserve"> of music</w:t>
            </w:r>
            <w:r w:rsidR="00091CDA">
              <w:rPr>
                <w:rFonts w:asciiTheme="majorHAnsi" w:hAnsiTheme="majorHAnsi"/>
                <w:sz w:val="20"/>
                <w:szCs w:val="20"/>
              </w:rPr>
              <w:t xml:space="preserve"> played around the world. They </w:t>
            </w:r>
            <w:r w:rsidR="000278A5">
              <w:rPr>
                <w:rFonts w:asciiTheme="majorHAnsi" w:hAnsiTheme="majorHAnsi"/>
                <w:sz w:val="20"/>
                <w:szCs w:val="20"/>
              </w:rPr>
              <w:t xml:space="preserve">choose a country (all pairs must have a different country) and </w:t>
            </w:r>
            <w:r w:rsidR="00091CDA">
              <w:rPr>
                <w:rFonts w:asciiTheme="majorHAnsi" w:hAnsiTheme="majorHAnsi"/>
                <w:sz w:val="20"/>
                <w:szCs w:val="20"/>
              </w:rPr>
              <w:t xml:space="preserve">find out what </w:t>
            </w:r>
            <w:r w:rsidR="000278A5">
              <w:rPr>
                <w:rFonts w:asciiTheme="majorHAnsi" w:hAnsiTheme="majorHAnsi"/>
                <w:sz w:val="20"/>
                <w:szCs w:val="20"/>
              </w:rPr>
              <w:t>genres of music are</w:t>
            </w:r>
            <w:r w:rsidR="00091CDA">
              <w:rPr>
                <w:rFonts w:asciiTheme="majorHAnsi" w:hAnsiTheme="majorHAnsi"/>
                <w:sz w:val="20"/>
                <w:szCs w:val="20"/>
              </w:rPr>
              <w:t xml:space="preserve"> played </w:t>
            </w:r>
            <w:r w:rsidR="000278A5">
              <w:rPr>
                <w:rFonts w:asciiTheme="majorHAnsi" w:hAnsiTheme="majorHAnsi"/>
                <w:sz w:val="20"/>
                <w:szCs w:val="20"/>
              </w:rPr>
              <w:t>there</w:t>
            </w:r>
            <w:r w:rsidR="00091CDA">
              <w:rPr>
                <w:rFonts w:asciiTheme="majorHAnsi" w:hAnsiTheme="majorHAnsi"/>
                <w:sz w:val="20"/>
                <w:szCs w:val="20"/>
              </w:rPr>
              <w:t xml:space="preserve">, </w:t>
            </w:r>
            <w:r w:rsidR="00091CDA">
              <w:rPr>
                <w:rFonts w:asciiTheme="majorHAnsi" w:hAnsiTheme="majorHAnsi"/>
                <w:sz w:val="20"/>
                <w:szCs w:val="20"/>
              </w:rPr>
              <w:lastRenderedPageBreak/>
              <w:t>who are</w:t>
            </w:r>
            <w:r w:rsidR="000278A5">
              <w:rPr>
                <w:rFonts w:asciiTheme="majorHAnsi" w:hAnsiTheme="majorHAnsi"/>
                <w:sz w:val="20"/>
                <w:szCs w:val="20"/>
              </w:rPr>
              <w:t xml:space="preserve"> successful artists here</w:t>
            </w:r>
            <w:r>
              <w:rPr>
                <w:rFonts w:asciiTheme="majorHAnsi" w:hAnsiTheme="majorHAnsi"/>
                <w:sz w:val="20"/>
                <w:szCs w:val="20"/>
              </w:rPr>
              <w:t>, do</w:t>
            </w:r>
            <w:r w:rsidR="00091CDA">
              <w:rPr>
                <w:rFonts w:asciiTheme="majorHAnsi" w:hAnsiTheme="majorHAnsi"/>
                <w:sz w:val="20"/>
                <w:szCs w:val="20"/>
              </w:rPr>
              <w:t xml:space="preserve"> these</w:t>
            </w:r>
            <w:r>
              <w:rPr>
                <w:rFonts w:asciiTheme="majorHAnsi" w:hAnsiTheme="majorHAnsi"/>
                <w:sz w:val="20"/>
                <w:szCs w:val="20"/>
              </w:rPr>
              <w:t xml:space="preserve"> artists have music ranked on recording </w:t>
            </w:r>
            <w:proofErr w:type="spellStart"/>
            <w:r>
              <w:rPr>
                <w:rFonts w:asciiTheme="majorHAnsi" w:hAnsiTheme="majorHAnsi"/>
                <w:sz w:val="20"/>
                <w:szCs w:val="20"/>
              </w:rPr>
              <w:t>stati</w:t>
            </w:r>
            <w:proofErr w:type="spellEnd"/>
            <w:r w:rsidR="00091CDA">
              <w:rPr>
                <w:rFonts w:asciiTheme="majorHAnsi" w:hAnsiTheme="majorHAnsi"/>
                <w:sz w:val="20"/>
                <w:szCs w:val="20"/>
              </w:rPr>
              <w:t>, are these artists</w:t>
            </w:r>
            <w:r w:rsidR="00335EAB">
              <w:rPr>
                <w:rFonts w:asciiTheme="majorHAnsi" w:hAnsiTheme="majorHAnsi"/>
                <w:sz w:val="20"/>
                <w:szCs w:val="20"/>
              </w:rPr>
              <w:t xml:space="preserve"> ranked on </w:t>
            </w:r>
            <w:r w:rsidR="00860BD9">
              <w:rPr>
                <w:rFonts w:asciiTheme="majorHAnsi" w:hAnsiTheme="majorHAnsi"/>
                <w:sz w:val="20"/>
                <w:szCs w:val="20"/>
              </w:rPr>
              <w:t xml:space="preserve">the </w:t>
            </w:r>
            <w:r w:rsidR="000278A5">
              <w:rPr>
                <w:rFonts w:asciiTheme="majorHAnsi" w:hAnsiTheme="majorHAnsi"/>
                <w:sz w:val="20"/>
                <w:szCs w:val="20"/>
              </w:rPr>
              <w:t xml:space="preserve">arias </w:t>
            </w:r>
            <w:r w:rsidR="00091CDA">
              <w:rPr>
                <w:rFonts w:asciiTheme="majorHAnsi" w:hAnsiTheme="majorHAnsi"/>
                <w:sz w:val="20"/>
                <w:szCs w:val="20"/>
              </w:rPr>
              <w:t>o</w:t>
            </w:r>
            <w:r w:rsidR="00335EAB">
              <w:rPr>
                <w:rFonts w:asciiTheme="majorHAnsi" w:hAnsiTheme="majorHAnsi"/>
                <w:sz w:val="20"/>
                <w:szCs w:val="20"/>
              </w:rPr>
              <w:t>r the</w:t>
            </w:r>
            <w:r w:rsidR="00091CDA">
              <w:rPr>
                <w:rFonts w:asciiTheme="majorHAnsi" w:hAnsiTheme="majorHAnsi"/>
                <w:sz w:val="20"/>
                <w:szCs w:val="20"/>
              </w:rPr>
              <w:t>ir own countries ranking system, h</w:t>
            </w:r>
            <w:r w:rsidR="00335EAB">
              <w:rPr>
                <w:rFonts w:asciiTheme="majorHAnsi" w:hAnsiTheme="majorHAnsi"/>
                <w:sz w:val="20"/>
                <w:szCs w:val="20"/>
              </w:rPr>
              <w:t>ow much money is generated through music in</w:t>
            </w:r>
            <w:r w:rsidR="00091CDA">
              <w:rPr>
                <w:rFonts w:asciiTheme="majorHAnsi" w:hAnsiTheme="majorHAnsi"/>
                <w:sz w:val="20"/>
                <w:szCs w:val="20"/>
              </w:rPr>
              <w:t xml:space="preserve"> these countries, compared to Australia,</w:t>
            </w:r>
            <w:r>
              <w:rPr>
                <w:rFonts w:asciiTheme="majorHAnsi" w:hAnsiTheme="majorHAnsi"/>
                <w:sz w:val="20"/>
                <w:szCs w:val="20"/>
              </w:rPr>
              <w:t xml:space="preserve"> </w:t>
            </w:r>
            <w:r w:rsidR="00091CDA">
              <w:rPr>
                <w:rFonts w:asciiTheme="majorHAnsi" w:hAnsiTheme="majorHAnsi"/>
                <w:sz w:val="20"/>
                <w:szCs w:val="20"/>
              </w:rPr>
              <w:t>h</w:t>
            </w:r>
            <w:r w:rsidR="00B16183">
              <w:rPr>
                <w:rFonts w:asciiTheme="majorHAnsi" w:hAnsiTheme="majorHAnsi"/>
                <w:sz w:val="20"/>
                <w:szCs w:val="20"/>
              </w:rPr>
              <w:t xml:space="preserve">ow much is one song? One CD? </w:t>
            </w:r>
            <w:r w:rsidR="00091CDA">
              <w:rPr>
                <w:rFonts w:asciiTheme="majorHAnsi" w:hAnsiTheme="majorHAnsi"/>
                <w:sz w:val="20"/>
                <w:szCs w:val="20"/>
              </w:rPr>
              <w:t xml:space="preserve">In this country, </w:t>
            </w:r>
            <w:r>
              <w:rPr>
                <w:rFonts w:asciiTheme="majorHAnsi" w:hAnsiTheme="majorHAnsi"/>
                <w:sz w:val="20"/>
                <w:szCs w:val="20"/>
              </w:rPr>
              <w:t>Is this music popular in A</w:t>
            </w:r>
            <w:r w:rsidR="00091CDA">
              <w:rPr>
                <w:rFonts w:asciiTheme="majorHAnsi" w:hAnsiTheme="majorHAnsi"/>
                <w:sz w:val="20"/>
                <w:szCs w:val="20"/>
              </w:rPr>
              <w:t>ustralia, has it ranked in Australia.</w:t>
            </w:r>
            <w:r>
              <w:rPr>
                <w:rFonts w:asciiTheme="majorHAnsi" w:hAnsiTheme="majorHAnsi"/>
                <w:sz w:val="20"/>
                <w:szCs w:val="20"/>
              </w:rPr>
              <w:t xml:space="preserve"> </w:t>
            </w:r>
            <w:r w:rsidR="002B0DEC">
              <w:rPr>
                <w:rFonts w:asciiTheme="majorHAnsi" w:hAnsiTheme="majorHAnsi"/>
                <w:sz w:val="20"/>
                <w:szCs w:val="20"/>
              </w:rPr>
              <w:t xml:space="preserve">Students present their information on small cue cards and place them inside a self constructed box that </w:t>
            </w:r>
            <w:r w:rsidR="00091CDA">
              <w:rPr>
                <w:rFonts w:asciiTheme="majorHAnsi" w:hAnsiTheme="majorHAnsi"/>
                <w:sz w:val="20"/>
                <w:szCs w:val="20"/>
              </w:rPr>
              <w:t xml:space="preserve">students </w:t>
            </w:r>
            <w:r w:rsidR="002B0DEC">
              <w:rPr>
                <w:rFonts w:asciiTheme="majorHAnsi" w:hAnsiTheme="majorHAnsi"/>
                <w:sz w:val="20"/>
                <w:szCs w:val="20"/>
              </w:rPr>
              <w:t xml:space="preserve">will stick </w:t>
            </w:r>
            <w:r w:rsidR="00091CDA">
              <w:rPr>
                <w:rFonts w:asciiTheme="majorHAnsi" w:hAnsiTheme="majorHAnsi"/>
                <w:sz w:val="20"/>
                <w:szCs w:val="20"/>
              </w:rPr>
              <w:t xml:space="preserve">together to form a class cube of the different genres of music. Students </w:t>
            </w:r>
            <w:r w:rsidR="002B0DEC">
              <w:rPr>
                <w:rFonts w:asciiTheme="majorHAnsi" w:hAnsiTheme="majorHAnsi"/>
                <w:sz w:val="20"/>
                <w:szCs w:val="20"/>
              </w:rPr>
              <w:t>will give a short speech about the information they researched</w:t>
            </w:r>
            <w:r w:rsidR="00091CDA">
              <w:rPr>
                <w:rFonts w:asciiTheme="majorHAnsi" w:hAnsiTheme="majorHAnsi"/>
                <w:sz w:val="20"/>
                <w:szCs w:val="20"/>
              </w:rPr>
              <w:t xml:space="preserve"> and placed within these boxes. Students will mark on big world map where the </w:t>
            </w:r>
            <w:r w:rsidR="006E2A65">
              <w:rPr>
                <w:rFonts w:asciiTheme="majorHAnsi" w:hAnsiTheme="majorHAnsi"/>
                <w:sz w:val="20"/>
                <w:szCs w:val="20"/>
              </w:rPr>
              <w:t xml:space="preserve">various </w:t>
            </w:r>
            <w:r w:rsidR="00091CDA">
              <w:rPr>
                <w:rFonts w:asciiTheme="majorHAnsi" w:hAnsiTheme="majorHAnsi"/>
                <w:sz w:val="20"/>
                <w:szCs w:val="20"/>
              </w:rPr>
              <w:t>genre</w:t>
            </w:r>
            <w:r w:rsidR="006E2A65">
              <w:rPr>
                <w:rFonts w:asciiTheme="majorHAnsi" w:hAnsiTheme="majorHAnsi"/>
                <w:sz w:val="20"/>
                <w:szCs w:val="20"/>
              </w:rPr>
              <w:t xml:space="preserve">s of music </w:t>
            </w:r>
            <w:proofErr w:type="gramStart"/>
            <w:r w:rsidR="006E2A65">
              <w:rPr>
                <w:rFonts w:asciiTheme="majorHAnsi" w:hAnsiTheme="majorHAnsi"/>
                <w:sz w:val="20"/>
                <w:szCs w:val="20"/>
              </w:rPr>
              <w:t>is</w:t>
            </w:r>
            <w:proofErr w:type="gramEnd"/>
            <w:r w:rsidR="00091CDA">
              <w:rPr>
                <w:rFonts w:asciiTheme="majorHAnsi" w:hAnsiTheme="majorHAnsi"/>
                <w:sz w:val="20"/>
                <w:szCs w:val="20"/>
              </w:rPr>
              <w:t xml:space="preserve"> </w:t>
            </w:r>
            <w:r w:rsidR="000278A5">
              <w:rPr>
                <w:rFonts w:asciiTheme="majorHAnsi" w:hAnsiTheme="majorHAnsi"/>
                <w:sz w:val="20"/>
                <w:szCs w:val="20"/>
              </w:rPr>
              <w:t xml:space="preserve">played. Each genre of music will be a different colour. </w:t>
            </w:r>
          </w:p>
          <w:p w:rsidR="000278A5" w:rsidRDefault="000278A5">
            <w:pPr>
              <w:rPr>
                <w:rFonts w:asciiTheme="majorHAnsi" w:hAnsiTheme="majorHAnsi"/>
                <w:sz w:val="20"/>
                <w:szCs w:val="20"/>
              </w:rPr>
            </w:pPr>
            <w:r>
              <w:rPr>
                <w:rFonts w:asciiTheme="majorHAnsi" w:hAnsiTheme="majorHAnsi"/>
                <w:sz w:val="20"/>
                <w:szCs w:val="20"/>
              </w:rPr>
              <w:t xml:space="preserve">Students can reflect on the locations of music and how music is different in different areas of the world. </w:t>
            </w:r>
          </w:p>
          <w:p w:rsidR="000278A5" w:rsidRDefault="00663EA7">
            <w:pPr>
              <w:rPr>
                <w:rFonts w:asciiTheme="majorHAnsi" w:hAnsiTheme="majorHAnsi"/>
                <w:sz w:val="20"/>
              </w:rPr>
            </w:pPr>
            <w:hyperlink r:id="rId29" w:history="1">
              <w:r w:rsidR="000278A5" w:rsidRPr="000278A5">
                <w:rPr>
                  <w:rStyle w:val="Hyperlink"/>
                  <w:rFonts w:asciiTheme="majorHAnsi" w:hAnsiTheme="majorHAnsi"/>
                  <w:sz w:val="20"/>
                </w:rPr>
                <w:t>http://worldmusic.nationalgeographic.com/view/page.basic/home/en_US</w:t>
              </w:r>
            </w:hyperlink>
          </w:p>
          <w:p w:rsidR="000278A5" w:rsidRDefault="00663EA7">
            <w:pPr>
              <w:rPr>
                <w:rFonts w:asciiTheme="majorHAnsi" w:hAnsiTheme="majorHAnsi"/>
                <w:sz w:val="20"/>
              </w:rPr>
            </w:pPr>
            <w:hyperlink r:id="rId30" w:history="1">
              <w:r w:rsidR="000278A5" w:rsidRPr="000278A5">
                <w:rPr>
                  <w:rStyle w:val="Hyperlink"/>
                  <w:rFonts w:asciiTheme="majorHAnsi" w:hAnsiTheme="majorHAnsi"/>
                  <w:sz w:val="20"/>
                </w:rPr>
                <w:t>http://top40-charts.com/</w:t>
              </w:r>
            </w:hyperlink>
          </w:p>
          <w:p w:rsidR="000278A5" w:rsidRDefault="00663EA7">
            <w:pPr>
              <w:rPr>
                <w:rFonts w:asciiTheme="majorHAnsi" w:hAnsiTheme="majorHAnsi"/>
                <w:sz w:val="20"/>
              </w:rPr>
            </w:pPr>
            <w:hyperlink r:id="rId31" w:history="1">
              <w:r w:rsidR="000278A5" w:rsidRPr="000278A5">
                <w:rPr>
                  <w:rStyle w:val="Hyperlink"/>
                  <w:rFonts w:asciiTheme="majorHAnsi" w:hAnsiTheme="majorHAnsi"/>
                  <w:sz w:val="20"/>
                </w:rPr>
                <w:t>http://www.worldcharts.co.uk/</w:t>
              </w:r>
            </w:hyperlink>
          </w:p>
          <w:p w:rsidR="000278A5" w:rsidRPr="000278A5" w:rsidRDefault="00663EA7">
            <w:pPr>
              <w:rPr>
                <w:rFonts w:asciiTheme="majorHAnsi" w:hAnsiTheme="majorHAnsi"/>
                <w:sz w:val="8"/>
                <w:szCs w:val="20"/>
              </w:rPr>
            </w:pPr>
            <w:hyperlink r:id="rId32" w:history="1">
              <w:r w:rsidR="000278A5" w:rsidRPr="000278A5">
                <w:rPr>
                  <w:rStyle w:val="Hyperlink"/>
                  <w:rFonts w:asciiTheme="majorHAnsi" w:hAnsiTheme="majorHAnsi"/>
                  <w:sz w:val="20"/>
                </w:rPr>
                <w:t>http://www.ariacharts.com.au/</w:t>
              </w:r>
            </w:hyperlink>
          </w:p>
          <w:p w:rsidR="00335EAB" w:rsidRDefault="00335EAB">
            <w:pPr>
              <w:rPr>
                <w:rFonts w:asciiTheme="majorHAnsi" w:hAnsiTheme="majorHAnsi"/>
                <w:sz w:val="20"/>
                <w:szCs w:val="20"/>
              </w:rPr>
            </w:pPr>
          </w:p>
          <w:p w:rsidR="00E64A1F" w:rsidRPr="00860BD9" w:rsidRDefault="00860BD9">
            <w:pPr>
              <w:rPr>
                <w:rFonts w:asciiTheme="majorHAnsi" w:hAnsiTheme="majorHAnsi"/>
                <w:b/>
                <w:sz w:val="20"/>
                <w:szCs w:val="20"/>
              </w:rPr>
            </w:pPr>
            <w:r>
              <w:rPr>
                <w:rFonts w:asciiTheme="majorHAnsi" w:hAnsiTheme="majorHAnsi"/>
                <w:b/>
                <w:sz w:val="20"/>
                <w:szCs w:val="20"/>
              </w:rPr>
              <w:t>Where have they gone or are they going?</w:t>
            </w:r>
          </w:p>
          <w:p w:rsidR="00E64A1F" w:rsidRDefault="002B0DEC">
            <w:pPr>
              <w:rPr>
                <w:rFonts w:asciiTheme="majorHAnsi" w:hAnsiTheme="majorHAnsi"/>
                <w:sz w:val="20"/>
                <w:szCs w:val="20"/>
              </w:rPr>
            </w:pPr>
            <w:r>
              <w:rPr>
                <w:rFonts w:asciiTheme="majorHAnsi" w:hAnsiTheme="majorHAnsi"/>
                <w:sz w:val="20"/>
                <w:szCs w:val="20"/>
              </w:rPr>
              <w:t xml:space="preserve">Students research where artists tour. They work independently </w:t>
            </w:r>
            <w:r w:rsidR="00BA011C">
              <w:rPr>
                <w:rFonts w:asciiTheme="majorHAnsi" w:hAnsiTheme="majorHAnsi"/>
                <w:sz w:val="20"/>
                <w:szCs w:val="20"/>
              </w:rPr>
              <w:t>and choose a band or artist from both of the columns on the instruction page. One column focuses on well known global artists and the other column focuses on a local up and coming artist</w:t>
            </w:r>
            <w:r w:rsidR="006E2A65">
              <w:rPr>
                <w:rFonts w:asciiTheme="majorHAnsi" w:hAnsiTheme="majorHAnsi"/>
                <w:sz w:val="20"/>
                <w:szCs w:val="20"/>
              </w:rPr>
              <w:t>s</w:t>
            </w:r>
            <w:r w:rsidR="00BA011C">
              <w:rPr>
                <w:rFonts w:asciiTheme="majorHAnsi" w:hAnsiTheme="majorHAnsi"/>
                <w:sz w:val="20"/>
                <w:szCs w:val="20"/>
              </w:rPr>
              <w:t xml:space="preserve">. Students compare their concert locations, use of advertising, ticket prices, merchandise for sale as well as number of CDs sold and if they are ranked on any charts. </w:t>
            </w:r>
            <w:r>
              <w:rPr>
                <w:rFonts w:asciiTheme="majorHAnsi" w:hAnsiTheme="majorHAnsi"/>
                <w:sz w:val="20"/>
                <w:szCs w:val="20"/>
              </w:rPr>
              <w:t>S</w:t>
            </w:r>
            <w:r w:rsidR="00E64A1F">
              <w:rPr>
                <w:rFonts w:asciiTheme="majorHAnsi" w:hAnsiTheme="majorHAnsi"/>
                <w:sz w:val="20"/>
                <w:szCs w:val="20"/>
              </w:rPr>
              <w:t>tudent</w:t>
            </w:r>
            <w:r>
              <w:rPr>
                <w:rFonts w:asciiTheme="majorHAnsi" w:hAnsiTheme="majorHAnsi"/>
                <w:sz w:val="20"/>
                <w:szCs w:val="20"/>
              </w:rPr>
              <w:t xml:space="preserve">s create graphs </w:t>
            </w:r>
            <w:r w:rsidR="006D08C8">
              <w:rPr>
                <w:rFonts w:asciiTheme="majorHAnsi" w:hAnsiTheme="majorHAnsi"/>
                <w:sz w:val="20"/>
                <w:szCs w:val="20"/>
              </w:rPr>
              <w:t xml:space="preserve">on excel </w:t>
            </w:r>
            <w:r w:rsidR="00E64A1F">
              <w:rPr>
                <w:rFonts w:asciiTheme="majorHAnsi" w:hAnsiTheme="majorHAnsi"/>
                <w:sz w:val="20"/>
                <w:szCs w:val="20"/>
              </w:rPr>
              <w:t xml:space="preserve">to </w:t>
            </w:r>
            <w:r w:rsidR="00BA011C">
              <w:rPr>
                <w:rFonts w:asciiTheme="majorHAnsi" w:hAnsiTheme="majorHAnsi"/>
                <w:sz w:val="20"/>
                <w:szCs w:val="20"/>
              </w:rPr>
              <w:t xml:space="preserve">represent this information. </w:t>
            </w:r>
            <w:r w:rsidR="00E11FEE">
              <w:rPr>
                <w:rFonts w:asciiTheme="majorHAnsi" w:hAnsiTheme="majorHAnsi"/>
                <w:sz w:val="20"/>
                <w:szCs w:val="20"/>
              </w:rPr>
              <w:t xml:space="preserve">Students elaborate on their graphs, posing questions about reasons for the differences of similarities in the graphs based upon knowledge gained throughout the unit. Do high selling artists tour more often? Or less often but travel greater distances? Is there a link between high selling artists and </w:t>
            </w:r>
            <w:r w:rsidR="00C30C6D">
              <w:rPr>
                <w:rFonts w:asciiTheme="majorHAnsi" w:hAnsiTheme="majorHAnsi"/>
                <w:sz w:val="20"/>
                <w:szCs w:val="20"/>
              </w:rPr>
              <w:t xml:space="preserve">distance covered? </w:t>
            </w:r>
            <w:r w:rsidR="00BA011C">
              <w:rPr>
                <w:rFonts w:asciiTheme="majorHAnsi" w:hAnsiTheme="majorHAnsi"/>
                <w:sz w:val="20"/>
                <w:szCs w:val="20"/>
              </w:rPr>
              <w:t>This task develops students understanding of the difference between global well known artists and up and coming artists and the</w:t>
            </w:r>
            <w:r w:rsidR="00E11FEE">
              <w:rPr>
                <w:rFonts w:asciiTheme="majorHAnsi" w:hAnsiTheme="majorHAnsi"/>
                <w:sz w:val="20"/>
                <w:szCs w:val="20"/>
              </w:rPr>
              <w:t xml:space="preserve"> wa</w:t>
            </w:r>
            <w:r w:rsidR="00BA011C">
              <w:rPr>
                <w:rFonts w:asciiTheme="majorHAnsi" w:hAnsiTheme="majorHAnsi"/>
                <w:sz w:val="20"/>
                <w:szCs w:val="20"/>
              </w:rPr>
              <w:t>y</w:t>
            </w:r>
            <w:r w:rsidR="00E11FEE">
              <w:rPr>
                <w:rFonts w:asciiTheme="majorHAnsi" w:hAnsiTheme="majorHAnsi"/>
                <w:sz w:val="20"/>
                <w:szCs w:val="20"/>
              </w:rPr>
              <w:t>s in which they</w:t>
            </w:r>
            <w:r w:rsidR="00BA011C">
              <w:rPr>
                <w:rFonts w:asciiTheme="majorHAnsi" w:hAnsiTheme="majorHAnsi"/>
                <w:sz w:val="20"/>
                <w:szCs w:val="20"/>
              </w:rPr>
              <w:t xml:space="preserve"> are marketed ect.  </w:t>
            </w:r>
          </w:p>
          <w:p w:rsidR="00335EAB" w:rsidRPr="00335EAB" w:rsidRDefault="00335EAB">
            <w:pPr>
              <w:rPr>
                <w:rFonts w:asciiTheme="majorHAnsi" w:hAnsiTheme="majorHAnsi"/>
                <w:sz w:val="20"/>
                <w:szCs w:val="20"/>
              </w:rPr>
            </w:pPr>
          </w:p>
        </w:tc>
        <w:tc>
          <w:tcPr>
            <w:tcW w:w="4110" w:type="dxa"/>
          </w:tcPr>
          <w:p w:rsidR="006E2A65" w:rsidRDefault="006E2A65" w:rsidP="006E2A65">
            <w:pPr>
              <w:pStyle w:val="ListParagraph"/>
              <w:rPr>
                <w:rFonts w:asciiTheme="majorHAnsi" w:hAnsiTheme="majorHAnsi"/>
                <w:sz w:val="20"/>
                <w:szCs w:val="20"/>
              </w:rPr>
            </w:pPr>
          </w:p>
          <w:p w:rsidR="006E2A65" w:rsidRDefault="006E2A65" w:rsidP="006E2A65">
            <w:pPr>
              <w:pStyle w:val="ListParagraph"/>
              <w:rPr>
                <w:rFonts w:asciiTheme="majorHAnsi" w:hAnsiTheme="majorHAnsi"/>
                <w:sz w:val="20"/>
                <w:szCs w:val="20"/>
              </w:rPr>
            </w:pPr>
          </w:p>
          <w:p w:rsidR="006E2A65" w:rsidRDefault="006E2A65" w:rsidP="006E2A65">
            <w:pPr>
              <w:pStyle w:val="ListParagraph"/>
              <w:rPr>
                <w:rFonts w:asciiTheme="majorHAnsi" w:hAnsiTheme="majorHAnsi"/>
                <w:sz w:val="20"/>
                <w:szCs w:val="20"/>
              </w:rPr>
            </w:pPr>
          </w:p>
          <w:p w:rsidR="006E2A65" w:rsidRDefault="006E2A65" w:rsidP="006E2A65">
            <w:pPr>
              <w:pStyle w:val="ListParagraph"/>
              <w:rPr>
                <w:rFonts w:asciiTheme="majorHAnsi" w:hAnsiTheme="majorHAnsi"/>
                <w:sz w:val="20"/>
                <w:szCs w:val="20"/>
              </w:rPr>
            </w:pPr>
          </w:p>
          <w:p w:rsidR="006E2A65" w:rsidRDefault="006E2A65" w:rsidP="006E2A65">
            <w:pPr>
              <w:pStyle w:val="ListParagraph"/>
              <w:rPr>
                <w:rFonts w:asciiTheme="majorHAnsi" w:hAnsiTheme="majorHAnsi"/>
                <w:sz w:val="20"/>
                <w:szCs w:val="20"/>
              </w:rPr>
            </w:pPr>
          </w:p>
          <w:p w:rsidR="006E2A65" w:rsidRDefault="006E2A65" w:rsidP="006E2A65">
            <w:pPr>
              <w:pStyle w:val="ListParagraph"/>
              <w:rPr>
                <w:rFonts w:asciiTheme="majorHAnsi" w:hAnsiTheme="majorHAnsi"/>
                <w:sz w:val="20"/>
                <w:szCs w:val="20"/>
              </w:rPr>
            </w:pPr>
          </w:p>
          <w:p w:rsidR="006E2A65" w:rsidRDefault="006E2A65" w:rsidP="006E2A65">
            <w:pPr>
              <w:pStyle w:val="ListParagraph"/>
              <w:rPr>
                <w:rFonts w:asciiTheme="majorHAnsi" w:hAnsiTheme="majorHAnsi"/>
                <w:sz w:val="20"/>
                <w:szCs w:val="20"/>
              </w:rPr>
            </w:pPr>
          </w:p>
          <w:p w:rsidR="006E2A65" w:rsidRDefault="006E2A65" w:rsidP="006E2A65">
            <w:pPr>
              <w:pStyle w:val="ListParagraph"/>
              <w:rPr>
                <w:rFonts w:asciiTheme="majorHAnsi" w:hAnsiTheme="majorHAnsi"/>
                <w:sz w:val="20"/>
                <w:szCs w:val="20"/>
              </w:rPr>
            </w:pPr>
          </w:p>
          <w:p w:rsidR="006E2A65" w:rsidRDefault="006E2A65" w:rsidP="006E2A65">
            <w:pPr>
              <w:pStyle w:val="ListParagraph"/>
              <w:rPr>
                <w:rFonts w:asciiTheme="majorHAnsi" w:hAnsiTheme="majorHAnsi"/>
                <w:sz w:val="20"/>
                <w:szCs w:val="20"/>
              </w:rPr>
            </w:pPr>
          </w:p>
          <w:p w:rsidR="006E2A65" w:rsidRDefault="006E2A65" w:rsidP="006E2A65">
            <w:pPr>
              <w:pStyle w:val="ListParagraph"/>
              <w:rPr>
                <w:rFonts w:asciiTheme="majorHAnsi" w:hAnsiTheme="majorHAnsi"/>
                <w:sz w:val="20"/>
                <w:szCs w:val="20"/>
              </w:rPr>
            </w:pPr>
          </w:p>
          <w:p w:rsidR="006E2A65" w:rsidRDefault="006E2A65" w:rsidP="006E2A65">
            <w:pPr>
              <w:pStyle w:val="ListParagraph"/>
              <w:rPr>
                <w:rFonts w:asciiTheme="majorHAnsi" w:hAnsiTheme="majorHAnsi"/>
                <w:sz w:val="20"/>
                <w:szCs w:val="20"/>
              </w:rPr>
            </w:pPr>
          </w:p>
          <w:p w:rsidR="006E2A65" w:rsidRDefault="006E2A65" w:rsidP="006E2A65">
            <w:pPr>
              <w:pStyle w:val="ListParagraph"/>
              <w:rPr>
                <w:rFonts w:asciiTheme="majorHAnsi" w:hAnsiTheme="majorHAnsi"/>
                <w:sz w:val="20"/>
                <w:szCs w:val="20"/>
              </w:rPr>
            </w:pPr>
          </w:p>
          <w:p w:rsidR="007A4D10" w:rsidRPr="006E2A65" w:rsidRDefault="0087444D" w:rsidP="006E2A65">
            <w:pPr>
              <w:pStyle w:val="ListParagraph"/>
              <w:numPr>
                <w:ilvl w:val="0"/>
                <w:numId w:val="4"/>
              </w:numPr>
              <w:rPr>
                <w:rFonts w:asciiTheme="majorHAnsi" w:hAnsiTheme="majorHAnsi"/>
                <w:sz w:val="20"/>
                <w:szCs w:val="20"/>
              </w:rPr>
            </w:pPr>
            <w:r w:rsidRPr="006E2A65">
              <w:rPr>
                <w:rFonts w:asciiTheme="majorHAnsi" w:hAnsiTheme="majorHAnsi"/>
                <w:sz w:val="20"/>
                <w:szCs w:val="20"/>
              </w:rPr>
              <w:t>Cube guideline (appendix 3)</w:t>
            </w:r>
          </w:p>
          <w:p w:rsidR="000278A5" w:rsidRDefault="000278A5" w:rsidP="000278A5">
            <w:pPr>
              <w:rPr>
                <w:rFonts w:asciiTheme="majorHAnsi" w:hAnsiTheme="majorHAnsi"/>
                <w:sz w:val="20"/>
                <w:szCs w:val="20"/>
              </w:rPr>
            </w:pPr>
          </w:p>
          <w:p w:rsidR="006E2A65" w:rsidRPr="006E2A65" w:rsidRDefault="006E2A65" w:rsidP="006E2A65">
            <w:pPr>
              <w:pStyle w:val="ListParagraph"/>
              <w:numPr>
                <w:ilvl w:val="0"/>
                <w:numId w:val="5"/>
              </w:numPr>
              <w:rPr>
                <w:rFonts w:asciiTheme="majorHAnsi" w:hAnsiTheme="majorHAnsi"/>
                <w:sz w:val="20"/>
                <w:szCs w:val="20"/>
              </w:rPr>
            </w:pPr>
            <w:r>
              <w:rPr>
                <w:rFonts w:asciiTheme="majorHAnsi" w:hAnsiTheme="majorHAnsi"/>
                <w:sz w:val="20"/>
                <w:szCs w:val="20"/>
              </w:rPr>
              <w:t>World map to record what genres of music are played where.</w:t>
            </w:r>
            <w:r>
              <w:t xml:space="preserve"> </w:t>
            </w:r>
          </w:p>
          <w:p w:rsidR="006E2A65" w:rsidRPr="006E2A65" w:rsidRDefault="006E2A65" w:rsidP="006E2A65">
            <w:pPr>
              <w:ind w:left="360"/>
              <w:rPr>
                <w:rFonts w:asciiTheme="majorHAnsi" w:hAnsiTheme="majorHAnsi"/>
                <w:sz w:val="20"/>
                <w:szCs w:val="20"/>
              </w:rPr>
            </w:pPr>
            <w:r>
              <w:rPr>
                <w:noProof/>
              </w:rPr>
              <w:drawing>
                <wp:anchor distT="0" distB="0" distL="114300" distR="114300" simplePos="0" relativeHeight="251660288" behindDoc="0" locked="0" layoutInCell="1" allowOverlap="1">
                  <wp:simplePos x="0" y="0"/>
                  <wp:positionH relativeFrom="column">
                    <wp:posOffset>179753</wp:posOffset>
                  </wp:positionH>
                  <wp:positionV relativeFrom="paragraph">
                    <wp:posOffset>136022</wp:posOffset>
                  </wp:positionV>
                  <wp:extent cx="2163804" cy="1112807"/>
                  <wp:effectExtent l="19050" t="0" r="7896" b="0"/>
                  <wp:wrapNone/>
                  <wp:docPr id="20" name="Picture 20" descr="worldblank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ldblank_bw"/>
                          <pic:cNvPicPr>
                            <a:picLocks noChangeAspect="1" noChangeArrowheads="1"/>
                          </pic:cNvPicPr>
                        </pic:nvPicPr>
                        <pic:blipFill>
                          <a:blip r:embed="rId33" cstate="print"/>
                          <a:srcRect/>
                          <a:stretch>
                            <a:fillRect/>
                          </a:stretch>
                        </pic:blipFill>
                        <pic:spPr bwMode="auto">
                          <a:xfrm>
                            <a:off x="0" y="0"/>
                            <a:ext cx="2163804" cy="1112807"/>
                          </a:xfrm>
                          <a:prstGeom prst="rect">
                            <a:avLst/>
                          </a:prstGeom>
                          <a:noFill/>
                          <a:ln w="9525" algn="in">
                            <a:noFill/>
                            <a:miter lim="800000"/>
                            <a:headEnd/>
                            <a:tailEnd/>
                          </a:ln>
                        </pic:spPr>
                      </pic:pic>
                    </a:graphicData>
                  </a:graphic>
                </wp:anchor>
              </w:drawing>
            </w:r>
          </w:p>
          <w:p w:rsidR="000278A5" w:rsidRDefault="000278A5" w:rsidP="000278A5">
            <w:pPr>
              <w:rPr>
                <w:rFonts w:asciiTheme="majorHAnsi" w:hAnsiTheme="majorHAnsi"/>
                <w:sz w:val="20"/>
                <w:szCs w:val="20"/>
              </w:rPr>
            </w:pPr>
          </w:p>
          <w:p w:rsidR="000278A5" w:rsidRDefault="000278A5" w:rsidP="000278A5">
            <w:pPr>
              <w:rPr>
                <w:rFonts w:asciiTheme="majorHAnsi" w:hAnsiTheme="majorHAnsi"/>
                <w:sz w:val="20"/>
                <w:szCs w:val="20"/>
              </w:rPr>
            </w:pPr>
          </w:p>
          <w:p w:rsidR="000278A5" w:rsidRDefault="000278A5" w:rsidP="000278A5">
            <w:pPr>
              <w:rPr>
                <w:rFonts w:asciiTheme="majorHAnsi" w:hAnsiTheme="majorHAnsi"/>
                <w:sz w:val="20"/>
                <w:szCs w:val="20"/>
              </w:rPr>
            </w:pPr>
          </w:p>
          <w:p w:rsidR="000278A5" w:rsidRDefault="000278A5" w:rsidP="000278A5">
            <w:pPr>
              <w:rPr>
                <w:rFonts w:asciiTheme="majorHAnsi" w:hAnsiTheme="majorHAnsi"/>
                <w:sz w:val="20"/>
                <w:szCs w:val="20"/>
              </w:rPr>
            </w:pPr>
          </w:p>
          <w:p w:rsidR="000278A5" w:rsidRDefault="000278A5" w:rsidP="000278A5">
            <w:pPr>
              <w:rPr>
                <w:rFonts w:asciiTheme="majorHAnsi" w:hAnsiTheme="majorHAnsi"/>
                <w:sz w:val="20"/>
                <w:szCs w:val="20"/>
              </w:rPr>
            </w:pPr>
          </w:p>
          <w:p w:rsidR="000278A5" w:rsidRDefault="000278A5" w:rsidP="000278A5">
            <w:pPr>
              <w:rPr>
                <w:rFonts w:asciiTheme="majorHAnsi" w:hAnsiTheme="majorHAnsi"/>
                <w:sz w:val="20"/>
                <w:szCs w:val="20"/>
              </w:rPr>
            </w:pPr>
          </w:p>
          <w:p w:rsidR="000278A5" w:rsidRDefault="000278A5" w:rsidP="000278A5">
            <w:pPr>
              <w:rPr>
                <w:rFonts w:asciiTheme="majorHAnsi" w:hAnsiTheme="majorHAnsi"/>
                <w:sz w:val="20"/>
                <w:szCs w:val="20"/>
              </w:rPr>
            </w:pPr>
          </w:p>
          <w:p w:rsidR="000278A5" w:rsidRDefault="000278A5" w:rsidP="000278A5">
            <w:pPr>
              <w:rPr>
                <w:rFonts w:asciiTheme="majorHAnsi" w:hAnsiTheme="majorHAnsi"/>
                <w:sz w:val="20"/>
                <w:szCs w:val="20"/>
              </w:rPr>
            </w:pPr>
          </w:p>
          <w:p w:rsidR="000278A5" w:rsidRPr="00C5134D" w:rsidRDefault="00C5134D" w:rsidP="000278A5">
            <w:pPr>
              <w:rPr>
                <w:rFonts w:asciiTheme="majorHAnsi" w:hAnsiTheme="majorHAnsi"/>
                <w:sz w:val="16"/>
                <w:szCs w:val="20"/>
              </w:rPr>
            </w:pPr>
            <w:hyperlink r:id="rId34" w:history="1">
              <w:r w:rsidRPr="00C5134D">
                <w:rPr>
                  <w:rStyle w:val="Hyperlink"/>
                  <w:rFonts w:asciiTheme="majorHAnsi" w:hAnsiTheme="majorHAnsi"/>
                  <w:sz w:val="20"/>
                </w:rPr>
                <w:t>http://johomaps.com/world/worldblank_bw.html</w:t>
              </w:r>
            </w:hyperlink>
          </w:p>
          <w:p w:rsidR="000278A5" w:rsidRDefault="000278A5" w:rsidP="000278A5">
            <w:pPr>
              <w:rPr>
                <w:rFonts w:asciiTheme="majorHAnsi" w:hAnsiTheme="majorHAnsi"/>
                <w:sz w:val="20"/>
                <w:szCs w:val="20"/>
              </w:rPr>
            </w:pPr>
          </w:p>
          <w:p w:rsidR="000278A5" w:rsidRPr="000278A5" w:rsidRDefault="000278A5" w:rsidP="006E2A65">
            <w:pPr>
              <w:pStyle w:val="ListParagraph"/>
              <w:numPr>
                <w:ilvl w:val="0"/>
                <w:numId w:val="5"/>
              </w:numPr>
              <w:rPr>
                <w:rFonts w:asciiTheme="majorHAnsi" w:hAnsiTheme="majorHAnsi"/>
                <w:sz w:val="20"/>
                <w:szCs w:val="20"/>
              </w:rPr>
            </w:pPr>
            <w:r>
              <w:rPr>
                <w:rFonts w:asciiTheme="majorHAnsi" w:hAnsiTheme="majorHAnsi"/>
                <w:sz w:val="20"/>
                <w:szCs w:val="20"/>
              </w:rPr>
              <w:t>Instruction page (</w:t>
            </w:r>
            <w:r w:rsidR="006E2A65">
              <w:rPr>
                <w:rFonts w:asciiTheme="majorHAnsi" w:hAnsiTheme="majorHAnsi"/>
                <w:sz w:val="20"/>
                <w:szCs w:val="20"/>
              </w:rPr>
              <w:t>appendix four)</w:t>
            </w:r>
            <w:r>
              <w:rPr>
                <w:rFonts w:asciiTheme="majorHAnsi" w:hAnsiTheme="majorHAnsi"/>
                <w:sz w:val="20"/>
                <w:szCs w:val="20"/>
              </w:rPr>
              <w:t xml:space="preserve"> </w:t>
            </w:r>
          </w:p>
        </w:tc>
        <w:tc>
          <w:tcPr>
            <w:tcW w:w="2771" w:type="dxa"/>
          </w:tcPr>
          <w:p w:rsidR="007A4D10" w:rsidRPr="00362370" w:rsidRDefault="007A4D10">
            <w:pPr>
              <w:rPr>
                <w:rFonts w:asciiTheme="majorHAnsi" w:hAnsiTheme="majorHAnsi"/>
                <w:sz w:val="20"/>
                <w:szCs w:val="20"/>
              </w:rPr>
            </w:pPr>
          </w:p>
          <w:p w:rsidR="008E2664" w:rsidRPr="00362370" w:rsidRDefault="008E2664">
            <w:pPr>
              <w:rPr>
                <w:rFonts w:asciiTheme="majorHAnsi" w:hAnsiTheme="majorHAnsi"/>
                <w:sz w:val="20"/>
                <w:szCs w:val="20"/>
              </w:rPr>
            </w:pPr>
          </w:p>
          <w:p w:rsidR="008E2664" w:rsidRPr="00362370" w:rsidRDefault="008367E4">
            <w:pPr>
              <w:rPr>
                <w:rFonts w:asciiTheme="majorHAnsi" w:hAnsiTheme="majorHAnsi"/>
                <w:sz w:val="20"/>
                <w:szCs w:val="20"/>
              </w:rPr>
            </w:pPr>
            <w:r w:rsidRPr="00362370">
              <w:rPr>
                <w:rFonts w:asciiTheme="majorHAnsi" w:hAnsiTheme="majorHAnsi" w:cs="Arial"/>
                <w:color w:val="000000"/>
                <w:sz w:val="20"/>
                <w:szCs w:val="20"/>
                <w:shd w:val="clear" w:color="auto" w:fill="FFFFFF"/>
              </w:rPr>
              <w:t xml:space="preserve">They investigate significant people and events in that </w:t>
            </w:r>
            <w:r w:rsidRPr="00362370">
              <w:rPr>
                <w:rFonts w:asciiTheme="majorHAnsi" w:hAnsiTheme="majorHAnsi" w:cs="Arial"/>
                <w:color w:val="000000"/>
                <w:sz w:val="20"/>
                <w:szCs w:val="20"/>
                <w:shd w:val="clear" w:color="auto" w:fill="FFFFFF"/>
              </w:rPr>
              <w:lastRenderedPageBreak/>
              <w:t>country’s recent history</w:t>
            </w:r>
          </w:p>
          <w:p w:rsidR="008E2664" w:rsidRPr="00362370" w:rsidRDefault="008E2664">
            <w:pPr>
              <w:rPr>
                <w:rFonts w:asciiTheme="majorHAnsi" w:hAnsiTheme="majorHAnsi"/>
                <w:sz w:val="20"/>
                <w:szCs w:val="20"/>
              </w:rPr>
            </w:pPr>
          </w:p>
          <w:p w:rsidR="008E2664" w:rsidRPr="00362370" w:rsidRDefault="008E2664">
            <w:pPr>
              <w:rPr>
                <w:rFonts w:asciiTheme="majorHAnsi" w:hAnsiTheme="majorHAnsi"/>
                <w:sz w:val="20"/>
                <w:szCs w:val="20"/>
              </w:rPr>
            </w:pPr>
          </w:p>
          <w:p w:rsidR="008E2664" w:rsidRPr="00362370" w:rsidRDefault="008E2664">
            <w:pPr>
              <w:rPr>
                <w:rFonts w:asciiTheme="majorHAnsi" w:hAnsiTheme="majorHAnsi"/>
                <w:sz w:val="20"/>
                <w:szCs w:val="20"/>
              </w:rPr>
            </w:pPr>
          </w:p>
          <w:p w:rsidR="008E2664" w:rsidRPr="00362370" w:rsidRDefault="008367E4">
            <w:pPr>
              <w:rPr>
                <w:rFonts w:asciiTheme="majorHAnsi" w:hAnsiTheme="majorHAnsi"/>
                <w:sz w:val="20"/>
                <w:szCs w:val="20"/>
              </w:rPr>
            </w:pPr>
            <w:r w:rsidRPr="00362370">
              <w:rPr>
                <w:rFonts w:asciiTheme="majorHAnsi" w:hAnsiTheme="majorHAnsi" w:cs="Arial"/>
                <w:color w:val="000000"/>
                <w:sz w:val="20"/>
                <w:szCs w:val="20"/>
                <w:shd w:val="clear" w:color="auto" w:fill="FFFFFF"/>
              </w:rPr>
              <w:t>They learn about links between other countries and Australia,</w:t>
            </w:r>
            <w:r w:rsidRPr="00362370">
              <w:rPr>
                <w:rStyle w:val="apple-converted-space"/>
                <w:rFonts w:asciiTheme="majorHAnsi" w:hAnsiTheme="majorHAnsi" w:cs="Arial"/>
                <w:color w:val="000000"/>
                <w:sz w:val="20"/>
                <w:szCs w:val="20"/>
                <w:shd w:val="clear" w:color="auto" w:fill="FFFFFF"/>
              </w:rPr>
              <w:t> </w:t>
            </w:r>
          </w:p>
          <w:p w:rsidR="008E2664" w:rsidRPr="00362370" w:rsidRDefault="008E2664">
            <w:pPr>
              <w:rPr>
                <w:rFonts w:asciiTheme="majorHAnsi" w:hAnsiTheme="majorHAnsi"/>
                <w:sz w:val="20"/>
                <w:szCs w:val="20"/>
              </w:rPr>
            </w:pPr>
          </w:p>
          <w:p w:rsidR="008E2664" w:rsidRPr="00362370" w:rsidRDefault="008E2664">
            <w:pPr>
              <w:rPr>
                <w:rFonts w:asciiTheme="majorHAnsi" w:hAnsiTheme="majorHAnsi"/>
                <w:sz w:val="20"/>
                <w:szCs w:val="20"/>
              </w:rPr>
            </w:pPr>
          </w:p>
          <w:p w:rsidR="008E2664" w:rsidRPr="00362370" w:rsidRDefault="00362370">
            <w:pPr>
              <w:rPr>
                <w:rFonts w:asciiTheme="majorHAnsi" w:hAnsiTheme="majorHAnsi"/>
                <w:sz w:val="20"/>
                <w:szCs w:val="20"/>
              </w:rPr>
            </w:pPr>
            <w:proofErr w:type="gramStart"/>
            <w:r w:rsidRPr="00362370">
              <w:rPr>
                <w:rFonts w:asciiTheme="majorHAnsi" w:hAnsiTheme="majorHAnsi" w:cs="Arial"/>
                <w:color w:val="000000"/>
                <w:sz w:val="20"/>
                <w:szCs w:val="20"/>
                <w:shd w:val="clear" w:color="auto" w:fill="FFFFFF"/>
              </w:rPr>
              <w:t>they</w:t>
            </w:r>
            <w:proofErr w:type="gramEnd"/>
            <w:r w:rsidRPr="00362370">
              <w:rPr>
                <w:rFonts w:asciiTheme="majorHAnsi" w:hAnsiTheme="majorHAnsi" w:cs="Arial"/>
                <w:color w:val="000000"/>
                <w:sz w:val="20"/>
                <w:szCs w:val="20"/>
                <w:shd w:val="clear" w:color="auto" w:fill="FFFFFF"/>
              </w:rPr>
              <w:t xml:space="preserve"> make observations and pose questions about people and events within and beyond their own experience, and develop a growing awareness of the complexity of the world around them.</w:t>
            </w:r>
          </w:p>
          <w:p w:rsidR="008E2664" w:rsidRPr="00362370" w:rsidRDefault="008E2664">
            <w:pPr>
              <w:rPr>
                <w:rFonts w:asciiTheme="majorHAnsi" w:hAnsiTheme="majorHAnsi"/>
                <w:sz w:val="20"/>
                <w:szCs w:val="20"/>
              </w:rPr>
            </w:pPr>
          </w:p>
          <w:p w:rsidR="008E2664" w:rsidRPr="00362370" w:rsidRDefault="008E2664">
            <w:pPr>
              <w:rPr>
                <w:rFonts w:asciiTheme="majorHAnsi" w:hAnsiTheme="majorHAnsi"/>
                <w:sz w:val="20"/>
                <w:szCs w:val="20"/>
              </w:rPr>
            </w:pPr>
          </w:p>
          <w:p w:rsidR="008E2664" w:rsidRPr="00362370" w:rsidRDefault="008367E4">
            <w:pPr>
              <w:rPr>
                <w:rFonts w:asciiTheme="majorHAnsi" w:hAnsiTheme="majorHAnsi"/>
                <w:sz w:val="20"/>
                <w:szCs w:val="20"/>
              </w:rPr>
            </w:pPr>
            <w:r w:rsidRPr="00362370">
              <w:rPr>
                <w:rFonts w:asciiTheme="majorHAnsi" w:hAnsiTheme="majorHAnsi" w:cs="Arial"/>
                <w:color w:val="000000"/>
                <w:sz w:val="20"/>
                <w:szCs w:val="20"/>
                <w:shd w:val="clear" w:color="auto" w:fill="FFFFFF"/>
              </w:rPr>
              <w:t>They learn about and interpret their location relative to other places.</w:t>
            </w:r>
            <w:r w:rsidRPr="00362370">
              <w:rPr>
                <w:rStyle w:val="apple-converted-space"/>
                <w:rFonts w:asciiTheme="majorHAnsi" w:hAnsiTheme="majorHAnsi" w:cs="Arial"/>
                <w:color w:val="000000"/>
                <w:sz w:val="20"/>
                <w:szCs w:val="20"/>
                <w:shd w:val="clear" w:color="auto" w:fill="FFFFFF"/>
              </w:rPr>
              <w:t> </w:t>
            </w:r>
          </w:p>
          <w:p w:rsidR="008E2664" w:rsidRPr="00362370" w:rsidRDefault="008E2664">
            <w:pPr>
              <w:rPr>
                <w:rFonts w:asciiTheme="majorHAnsi" w:hAnsiTheme="majorHAnsi"/>
                <w:sz w:val="20"/>
                <w:szCs w:val="20"/>
              </w:rPr>
            </w:pPr>
          </w:p>
          <w:p w:rsidR="008E2664" w:rsidRPr="00362370" w:rsidRDefault="008E2664">
            <w:pPr>
              <w:rPr>
                <w:rFonts w:asciiTheme="majorHAnsi" w:hAnsiTheme="majorHAnsi"/>
                <w:sz w:val="20"/>
                <w:szCs w:val="20"/>
              </w:rPr>
            </w:pPr>
          </w:p>
          <w:p w:rsidR="008E2664" w:rsidRPr="00362370" w:rsidRDefault="008E2664">
            <w:pPr>
              <w:rPr>
                <w:rFonts w:asciiTheme="majorHAnsi" w:hAnsiTheme="majorHAnsi"/>
                <w:sz w:val="20"/>
                <w:szCs w:val="20"/>
              </w:rPr>
            </w:pPr>
          </w:p>
          <w:p w:rsidR="008E2664" w:rsidRPr="00362370" w:rsidRDefault="008E2664">
            <w:pPr>
              <w:rPr>
                <w:rFonts w:asciiTheme="majorHAnsi" w:hAnsiTheme="majorHAnsi"/>
                <w:sz w:val="20"/>
                <w:szCs w:val="20"/>
              </w:rPr>
            </w:pPr>
          </w:p>
          <w:p w:rsidR="008E2664" w:rsidRPr="00362370" w:rsidRDefault="008E2664">
            <w:pPr>
              <w:rPr>
                <w:rFonts w:asciiTheme="majorHAnsi" w:hAnsiTheme="majorHAnsi"/>
                <w:sz w:val="20"/>
                <w:szCs w:val="20"/>
              </w:rPr>
            </w:pPr>
          </w:p>
          <w:p w:rsidR="008E2664" w:rsidRPr="00362370" w:rsidRDefault="008E2664">
            <w:pPr>
              <w:rPr>
                <w:rFonts w:asciiTheme="majorHAnsi" w:hAnsiTheme="majorHAnsi"/>
                <w:sz w:val="20"/>
                <w:szCs w:val="20"/>
              </w:rPr>
            </w:pPr>
            <w:r w:rsidRPr="00362370">
              <w:rPr>
                <w:rFonts w:asciiTheme="majorHAnsi" w:hAnsiTheme="majorHAnsi" w:cs="Arial"/>
                <w:color w:val="000000"/>
                <w:sz w:val="20"/>
                <w:szCs w:val="20"/>
                <w:shd w:val="clear" w:color="auto" w:fill="FFFFFF"/>
              </w:rPr>
              <w:t>They are provided with opportunities to manage and monitor progress of some tasks independently</w:t>
            </w:r>
          </w:p>
        </w:tc>
      </w:tr>
      <w:tr w:rsidR="007A4D10" w:rsidTr="00FA2703">
        <w:tc>
          <w:tcPr>
            <w:tcW w:w="1644" w:type="dxa"/>
          </w:tcPr>
          <w:p w:rsidR="007A4D10" w:rsidRPr="00CD4321" w:rsidRDefault="00D34069">
            <w:pPr>
              <w:rPr>
                <w:rFonts w:asciiTheme="majorHAnsi" w:hAnsiTheme="majorHAnsi"/>
                <w:b/>
              </w:rPr>
            </w:pPr>
            <w:r w:rsidRPr="00CD4321">
              <w:rPr>
                <w:rFonts w:asciiTheme="majorHAnsi" w:hAnsiTheme="majorHAnsi"/>
                <w:b/>
              </w:rPr>
              <w:lastRenderedPageBreak/>
              <w:t>Going Further</w:t>
            </w:r>
          </w:p>
          <w:p w:rsidR="00D34069" w:rsidRPr="00CD4321" w:rsidRDefault="00D34069" w:rsidP="00D34069">
            <w:pPr>
              <w:rPr>
                <w:rFonts w:asciiTheme="majorHAnsi" w:hAnsiTheme="majorHAnsi"/>
                <w:b/>
                <w:i/>
                <w:sz w:val="20"/>
                <w:szCs w:val="20"/>
              </w:rPr>
            </w:pPr>
            <w:r w:rsidRPr="00CD4321">
              <w:rPr>
                <w:rFonts w:asciiTheme="majorHAnsi" w:hAnsiTheme="majorHAnsi"/>
                <w:b/>
                <w:i/>
                <w:sz w:val="20"/>
                <w:szCs w:val="20"/>
              </w:rPr>
              <w:t xml:space="preserve">Activities that challenge and extend </w:t>
            </w:r>
            <w:r w:rsidRPr="00CD4321">
              <w:rPr>
                <w:rFonts w:asciiTheme="majorHAnsi" w:hAnsiTheme="majorHAnsi"/>
                <w:b/>
                <w:i/>
                <w:sz w:val="20"/>
                <w:szCs w:val="20"/>
              </w:rPr>
              <w:lastRenderedPageBreak/>
              <w:t>students’ understandings.</w:t>
            </w:r>
          </w:p>
          <w:p w:rsidR="00D34069" w:rsidRPr="00CD4321" w:rsidRDefault="00D34069">
            <w:pPr>
              <w:rPr>
                <w:rFonts w:asciiTheme="majorHAnsi" w:hAnsiTheme="majorHAnsi"/>
                <w:b/>
                <w:i/>
                <w:sz w:val="20"/>
                <w:szCs w:val="20"/>
              </w:rPr>
            </w:pPr>
          </w:p>
        </w:tc>
        <w:tc>
          <w:tcPr>
            <w:tcW w:w="6261" w:type="dxa"/>
          </w:tcPr>
          <w:p w:rsidR="007A4D10" w:rsidRDefault="009F7D85">
            <w:pPr>
              <w:rPr>
                <w:rFonts w:asciiTheme="majorHAnsi" w:hAnsiTheme="majorHAnsi"/>
                <w:b/>
                <w:sz w:val="20"/>
                <w:szCs w:val="20"/>
              </w:rPr>
            </w:pPr>
            <w:r>
              <w:rPr>
                <w:rFonts w:asciiTheme="majorHAnsi" w:hAnsiTheme="majorHAnsi"/>
                <w:b/>
                <w:sz w:val="20"/>
                <w:szCs w:val="20"/>
              </w:rPr>
              <w:lastRenderedPageBreak/>
              <w:t>Creating meaning from lyrics and film clips</w:t>
            </w:r>
          </w:p>
          <w:p w:rsidR="0006074D" w:rsidRDefault="0006074D">
            <w:pPr>
              <w:rPr>
                <w:rFonts w:asciiTheme="majorHAnsi" w:hAnsiTheme="majorHAnsi"/>
                <w:sz w:val="20"/>
                <w:szCs w:val="20"/>
              </w:rPr>
            </w:pPr>
            <w:r>
              <w:rPr>
                <w:rFonts w:asciiTheme="majorHAnsi" w:hAnsiTheme="majorHAnsi"/>
                <w:sz w:val="20"/>
                <w:szCs w:val="20"/>
              </w:rPr>
              <w:t xml:space="preserve">Students work in small groups and </w:t>
            </w:r>
            <w:r w:rsidR="0054637A">
              <w:rPr>
                <w:rFonts w:asciiTheme="majorHAnsi" w:hAnsiTheme="majorHAnsi"/>
                <w:sz w:val="20"/>
                <w:szCs w:val="20"/>
              </w:rPr>
              <w:t xml:space="preserve">are given </w:t>
            </w:r>
            <w:r>
              <w:rPr>
                <w:rFonts w:asciiTheme="majorHAnsi" w:hAnsiTheme="majorHAnsi"/>
                <w:sz w:val="20"/>
                <w:szCs w:val="20"/>
              </w:rPr>
              <w:t>a popu</w:t>
            </w:r>
            <w:r w:rsidR="001905E1">
              <w:rPr>
                <w:rFonts w:asciiTheme="majorHAnsi" w:hAnsiTheme="majorHAnsi"/>
                <w:sz w:val="20"/>
                <w:szCs w:val="20"/>
              </w:rPr>
              <w:t>lar song which reflects a</w:t>
            </w:r>
            <w:r w:rsidR="0054637A">
              <w:rPr>
                <w:rFonts w:asciiTheme="majorHAnsi" w:hAnsiTheme="majorHAnsi"/>
                <w:sz w:val="20"/>
                <w:szCs w:val="20"/>
              </w:rPr>
              <w:t xml:space="preserve"> world issue </w:t>
            </w:r>
            <w:r>
              <w:rPr>
                <w:rFonts w:asciiTheme="majorHAnsi" w:hAnsiTheme="majorHAnsi"/>
                <w:sz w:val="20"/>
                <w:szCs w:val="20"/>
              </w:rPr>
              <w:t>and</w:t>
            </w:r>
            <w:r w:rsidR="001905E1">
              <w:rPr>
                <w:rFonts w:asciiTheme="majorHAnsi" w:hAnsiTheme="majorHAnsi"/>
                <w:sz w:val="20"/>
                <w:szCs w:val="20"/>
              </w:rPr>
              <w:t xml:space="preserve"> they</w:t>
            </w:r>
            <w:r>
              <w:rPr>
                <w:rFonts w:asciiTheme="majorHAnsi" w:hAnsiTheme="majorHAnsi"/>
                <w:sz w:val="20"/>
                <w:szCs w:val="20"/>
              </w:rPr>
              <w:t xml:space="preserve"> analyse it. They </w:t>
            </w:r>
            <w:r w:rsidR="00E148F7">
              <w:rPr>
                <w:rFonts w:asciiTheme="majorHAnsi" w:hAnsiTheme="majorHAnsi"/>
                <w:sz w:val="20"/>
                <w:szCs w:val="20"/>
              </w:rPr>
              <w:t xml:space="preserve">listen to the song, </w:t>
            </w:r>
            <w:r>
              <w:rPr>
                <w:rFonts w:asciiTheme="majorHAnsi" w:hAnsiTheme="majorHAnsi"/>
                <w:sz w:val="20"/>
                <w:szCs w:val="20"/>
              </w:rPr>
              <w:t xml:space="preserve">research the artist and their history, if they have created other music, where they come from and where else are they popular. They analyse </w:t>
            </w:r>
            <w:r>
              <w:rPr>
                <w:rFonts w:asciiTheme="majorHAnsi" w:hAnsiTheme="majorHAnsi"/>
                <w:sz w:val="20"/>
                <w:szCs w:val="20"/>
              </w:rPr>
              <w:lastRenderedPageBreak/>
              <w:t>the lyrics of the song and messages conveyed within the film clip</w:t>
            </w:r>
            <w:r w:rsidR="0054637A">
              <w:rPr>
                <w:rFonts w:asciiTheme="majorHAnsi" w:hAnsiTheme="majorHAnsi"/>
                <w:sz w:val="20"/>
                <w:szCs w:val="20"/>
              </w:rPr>
              <w:t xml:space="preserve">. Do these messages influence their ranking on the charts, are they obvious? </w:t>
            </w:r>
            <w:r w:rsidR="001905E1">
              <w:rPr>
                <w:rFonts w:asciiTheme="majorHAnsi" w:hAnsiTheme="majorHAnsi"/>
                <w:sz w:val="20"/>
                <w:szCs w:val="20"/>
              </w:rPr>
              <w:t>Are the messages within the song relevant to the era in which they were produced? Has the artist created other songs reflecting world issues?</w:t>
            </w:r>
          </w:p>
          <w:p w:rsidR="001905E1" w:rsidRDefault="00A2209B">
            <w:pPr>
              <w:rPr>
                <w:rFonts w:asciiTheme="majorHAnsi" w:hAnsiTheme="majorHAnsi"/>
                <w:sz w:val="20"/>
                <w:szCs w:val="20"/>
              </w:rPr>
            </w:pPr>
            <w:r>
              <w:rPr>
                <w:rFonts w:asciiTheme="majorHAnsi" w:hAnsiTheme="majorHAnsi"/>
                <w:sz w:val="20"/>
                <w:szCs w:val="20"/>
              </w:rPr>
              <w:t>Students create an informative poster</w:t>
            </w:r>
            <w:r w:rsidR="001905E1">
              <w:rPr>
                <w:rFonts w:asciiTheme="majorHAnsi" w:hAnsiTheme="majorHAnsi"/>
                <w:sz w:val="20"/>
                <w:szCs w:val="20"/>
              </w:rPr>
              <w:t xml:space="preserve"> about the issue within </w:t>
            </w:r>
            <w:r>
              <w:rPr>
                <w:rFonts w:asciiTheme="majorHAnsi" w:hAnsiTheme="majorHAnsi"/>
                <w:sz w:val="20"/>
                <w:szCs w:val="20"/>
              </w:rPr>
              <w:t>the song to educate their peers</w:t>
            </w:r>
          </w:p>
          <w:p w:rsidR="0054637A" w:rsidRDefault="0054637A">
            <w:pPr>
              <w:rPr>
                <w:rFonts w:asciiTheme="majorHAnsi" w:hAnsiTheme="majorHAnsi"/>
                <w:sz w:val="20"/>
                <w:szCs w:val="20"/>
              </w:rPr>
            </w:pPr>
          </w:p>
          <w:p w:rsidR="0006074D" w:rsidRDefault="00427340" w:rsidP="0054637A">
            <w:pPr>
              <w:rPr>
                <w:rFonts w:asciiTheme="majorHAnsi" w:hAnsiTheme="majorHAnsi"/>
                <w:b/>
                <w:sz w:val="20"/>
                <w:szCs w:val="20"/>
              </w:rPr>
            </w:pPr>
            <w:r>
              <w:rPr>
                <w:rFonts w:asciiTheme="majorHAnsi" w:hAnsiTheme="majorHAnsi"/>
                <w:b/>
                <w:sz w:val="20"/>
                <w:szCs w:val="20"/>
              </w:rPr>
              <w:t xml:space="preserve">Communicating messages and issues through song </w:t>
            </w:r>
            <w:r w:rsidRPr="00427340">
              <w:rPr>
                <w:rFonts w:asciiTheme="majorHAnsi" w:hAnsiTheme="majorHAnsi"/>
                <w:b/>
                <w:sz w:val="20"/>
                <w:szCs w:val="20"/>
              </w:rPr>
              <w:t xml:space="preserve">at </w:t>
            </w:r>
            <w:r w:rsidRPr="00427340">
              <w:rPr>
                <w:rFonts w:asciiTheme="majorHAnsi" w:hAnsiTheme="majorHAnsi"/>
                <w:b/>
                <w:sz w:val="20"/>
                <w:szCs w:val="20"/>
                <w:u w:val="single"/>
              </w:rPr>
              <w:t xml:space="preserve">Camp </w:t>
            </w:r>
            <w:proofErr w:type="spellStart"/>
            <w:r w:rsidRPr="00427340">
              <w:rPr>
                <w:rFonts w:asciiTheme="majorHAnsi" w:hAnsiTheme="majorHAnsi"/>
                <w:b/>
                <w:sz w:val="20"/>
                <w:szCs w:val="20"/>
                <w:u w:val="single"/>
              </w:rPr>
              <w:t>Kangaroobie</w:t>
            </w:r>
            <w:proofErr w:type="spellEnd"/>
          </w:p>
          <w:p w:rsidR="008C08C5" w:rsidRDefault="00427340" w:rsidP="00427340">
            <w:pPr>
              <w:rPr>
                <w:rFonts w:asciiTheme="majorHAnsi" w:hAnsiTheme="majorHAnsi"/>
                <w:sz w:val="20"/>
                <w:szCs w:val="20"/>
              </w:rPr>
            </w:pPr>
            <w:r>
              <w:rPr>
                <w:rFonts w:asciiTheme="majorHAnsi" w:hAnsiTheme="majorHAnsi"/>
                <w:sz w:val="20"/>
                <w:szCs w:val="20"/>
              </w:rPr>
              <w:t xml:space="preserve">At Camp </w:t>
            </w:r>
            <w:proofErr w:type="spellStart"/>
            <w:r>
              <w:rPr>
                <w:rFonts w:asciiTheme="majorHAnsi" w:hAnsiTheme="majorHAnsi"/>
                <w:sz w:val="20"/>
                <w:szCs w:val="20"/>
              </w:rPr>
              <w:t>Kangaroobie</w:t>
            </w:r>
            <w:proofErr w:type="spellEnd"/>
            <w:r>
              <w:rPr>
                <w:rFonts w:asciiTheme="majorHAnsi" w:hAnsiTheme="majorHAnsi"/>
                <w:sz w:val="20"/>
                <w:szCs w:val="20"/>
              </w:rPr>
              <w:t xml:space="preserve"> the first day will be a workshop</w:t>
            </w:r>
            <w:r w:rsidR="00DD2512">
              <w:rPr>
                <w:rFonts w:asciiTheme="majorHAnsi" w:hAnsiTheme="majorHAnsi"/>
                <w:sz w:val="20"/>
                <w:szCs w:val="20"/>
              </w:rPr>
              <w:t xml:space="preserve"> led by Bill Harley</w:t>
            </w:r>
            <w:r>
              <w:rPr>
                <w:rFonts w:asciiTheme="majorHAnsi" w:hAnsiTheme="majorHAnsi"/>
                <w:sz w:val="20"/>
                <w:szCs w:val="20"/>
              </w:rPr>
              <w:t xml:space="preserve"> on how to write a song highlighting the importance of the </w:t>
            </w:r>
            <w:r w:rsidR="00DD2512">
              <w:rPr>
                <w:rFonts w:asciiTheme="majorHAnsi" w:hAnsiTheme="majorHAnsi"/>
                <w:sz w:val="20"/>
                <w:szCs w:val="20"/>
              </w:rPr>
              <w:t xml:space="preserve">chorus ect. Other workshops will include </w:t>
            </w:r>
            <w:r w:rsidR="008C08C5">
              <w:rPr>
                <w:rFonts w:asciiTheme="majorHAnsi" w:hAnsiTheme="majorHAnsi"/>
                <w:sz w:val="20"/>
                <w:szCs w:val="20"/>
              </w:rPr>
              <w:t>looking at film clips and how to effectively use your surroundings, create a dance e</w:t>
            </w:r>
            <w:r w:rsidR="00DD2512">
              <w:rPr>
                <w:rFonts w:asciiTheme="majorHAnsi" w:hAnsiTheme="majorHAnsi"/>
                <w:sz w:val="20"/>
                <w:szCs w:val="20"/>
              </w:rPr>
              <w:t xml:space="preserve">ct to create an engaging clip. Another </w:t>
            </w:r>
            <w:r w:rsidR="008C08C5">
              <w:rPr>
                <w:rFonts w:asciiTheme="majorHAnsi" w:hAnsiTheme="majorHAnsi"/>
                <w:sz w:val="20"/>
                <w:szCs w:val="20"/>
              </w:rPr>
              <w:t xml:space="preserve">workshop will also </w:t>
            </w:r>
            <w:r w:rsidR="00DD2512">
              <w:rPr>
                <w:rFonts w:asciiTheme="majorHAnsi" w:hAnsiTheme="majorHAnsi"/>
                <w:sz w:val="20"/>
                <w:szCs w:val="20"/>
              </w:rPr>
              <w:t>show students how to find musical beats and educate them on how</w:t>
            </w:r>
            <w:r w:rsidR="002E5633">
              <w:rPr>
                <w:rFonts w:asciiTheme="majorHAnsi" w:hAnsiTheme="majorHAnsi"/>
                <w:sz w:val="20"/>
                <w:szCs w:val="20"/>
              </w:rPr>
              <w:t xml:space="preserve"> to apply their lyrics to them </w:t>
            </w:r>
            <w:r w:rsidR="008C08C5">
              <w:rPr>
                <w:rFonts w:asciiTheme="majorHAnsi" w:hAnsiTheme="majorHAnsi"/>
                <w:sz w:val="20"/>
                <w:szCs w:val="20"/>
              </w:rPr>
              <w:t>aswell as educating them on vari</w:t>
            </w:r>
            <w:r w:rsidR="002E5633">
              <w:rPr>
                <w:rFonts w:asciiTheme="majorHAnsi" w:hAnsiTheme="majorHAnsi"/>
                <w:sz w:val="20"/>
                <w:szCs w:val="20"/>
              </w:rPr>
              <w:t xml:space="preserve">ous instruments they could use as well. </w:t>
            </w:r>
          </w:p>
          <w:p w:rsidR="00DD2512" w:rsidRDefault="00663EA7" w:rsidP="00427340">
            <w:pPr>
              <w:rPr>
                <w:rFonts w:asciiTheme="majorHAnsi" w:hAnsiTheme="majorHAnsi"/>
                <w:sz w:val="20"/>
              </w:rPr>
            </w:pPr>
            <w:hyperlink r:id="rId35" w:history="1">
              <w:r w:rsidR="00DD2512" w:rsidRPr="00DD2512">
                <w:rPr>
                  <w:rStyle w:val="Hyperlink"/>
                  <w:rFonts w:asciiTheme="majorHAnsi" w:hAnsiTheme="majorHAnsi"/>
                  <w:sz w:val="20"/>
                </w:rPr>
                <w:t>http://billharley.wordpress.com/2010/03/18/songwriting-with-kids-not-rocket-science/</w:t>
              </w:r>
            </w:hyperlink>
          </w:p>
          <w:p w:rsidR="002E5633" w:rsidRPr="002E5633" w:rsidRDefault="00663EA7" w:rsidP="00427340">
            <w:pPr>
              <w:rPr>
                <w:rFonts w:asciiTheme="majorHAnsi" w:hAnsiTheme="majorHAnsi"/>
                <w:sz w:val="12"/>
                <w:szCs w:val="20"/>
              </w:rPr>
            </w:pPr>
            <w:hyperlink r:id="rId36" w:history="1">
              <w:r w:rsidR="002E5633" w:rsidRPr="002E5633">
                <w:rPr>
                  <w:rStyle w:val="Hyperlink"/>
                  <w:rFonts w:asciiTheme="majorHAnsi" w:hAnsiTheme="majorHAnsi"/>
                  <w:sz w:val="20"/>
                </w:rPr>
                <w:t>http://ibeat.org/</w:t>
              </w:r>
            </w:hyperlink>
          </w:p>
          <w:p w:rsidR="008C08C5" w:rsidRDefault="00663EA7" w:rsidP="00427340">
            <w:pPr>
              <w:rPr>
                <w:rFonts w:asciiTheme="majorHAnsi" w:hAnsiTheme="majorHAnsi"/>
                <w:sz w:val="20"/>
              </w:rPr>
            </w:pPr>
            <w:hyperlink r:id="rId37" w:history="1">
              <w:r w:rsidR="002E5633" w:rsidRPr="002E5633">
                <w:rPr>
                  <w:rStyle w:val="Hyperlink"/>
                  <w:rFonts w:asciiTheme="majorHAnsi" w:hAnsiTheme="majorHAnsi"/>
                  <w:sz w:val="20"/>
                </w:rPr>
                <w:t>http://footstepsdancecompany.com.au/</w:t>
              </w:r>
            </w:hyperlink>
          </w:p>
          <w:p w:rsidR="002E5633" w:rsidRPr="002E5633" w:rsidRDefault="002E5633" w:rsidP="00427340">
            <w:pPr>
              <w:rPr>
                <w:rFonts w:asciiTheme="majorHAnsi" w:hAnsiTheme="majorHAnsi"/>
                <w:sz w:val="16"/>
                <w:szCs w:val="20"/>
              </w:rPr>
            </w:pPr>
          </w:p>
          <w:p w:rsidR="008C08C5" w:rsidRDefault="008C08C5" w:rsidP="008C08C5">
            <w:pPr>
              <w:rPr>
                <w:rFonts w:asciiTheme="majorHAnsi" w:hAnsiTheme="majorHAnsi"/>
                <w:sz w:val="20"/>
                <w:szCs w:val="20"/>
              </w:rPr>
            </w:pPr>
            <w:r>
              <w:rPr>
                <w:rFonts w:asciiTheme="majorHAnsi" w:hAnsiTheme="majorHAnsi"/>
                <w:sz w:val="20"/>
                <w:szCs w:val="20"/>
              </w:rPr>
              <w:t>The next three days of the camp will involve students working in</w:t>
            </w:r>
            <w:r w:rsidR="00427340">
              <w:rPr>
                <w:rFonts w:asciiTheme="majorHAnsi" w:hAnsiTheme="majorHAnsi"/>
                <w:sz w:val="20"/>
                <w:szCs w:val="20"/>
              </w:rPr>
              <w:t xml:space="preserve"> the same small groups </w:t>
            </w:r>
            <w:r>
              <w:rPr>
                <w:rFonts w:asciiTheme="majorHAnsi" w:hAnsiTheme="majorHAnsi"/>
                <w:sz w:val="20"/>
                <w:szCs w:val="20"/>
              </w:rPr>
              <w:t xml:space="preserve">to develop a song and film clip. Students will be given a world issue and they </w:t>
            </w:r>
            <w:r w:rsidR="00427340">
              <w:rPr>
                <w:rFonts w:asciiTheme="majorHAnsi" w:hAnsiTheme="majorHAnsi"/>
                <w:sz w:val="20"/>
                <w:szCs w:val="20"/>
              </w:rPr>
              <w:t>need to research the issue, develop their own personal views on it and create a song that communicates how they feel about the issue. Students also need to develop</w:t>
            </w:r>
            <w:r>
              <w:rPr>
                <w:rFonts w:asciiTheme="majorHAnsi" w:hAnsiTheme="majorHAnsi"/>
                <w:sz w:val="20"/>
                <w:szCs w:val="20"/>
              </w:rPr>
              <w:t xml:space="preserve"> a film clip using their surroundings and props provided. </w:t>
            </w:r>
            <w:r w:rsidR="00AE699F">
              <w:rPr>
                <w:rFonts w:asciiTheme="majorHAnsi" w:hAnsiTheme="majorHAnsi"/>
                <w:sz w:val="20"/>
                <w:szCs w:val="20"/>
              </w:rPr>
              <w:t xml:space="preserve">Students also need to develop a marketing plan, how are they going to advertise their song, where will they </w:t>
            </w:r>
            <w:r w:rsidR="00B92373">
              <w:rPr>
                <w:rFonts w:asciiTheme="majorHAnsi" w:hAnsiTheme="majorHAnsi"/>
                <w:sz w:val="20"/>
                <w:szCs w:val="20"/>
              </w:rPr>
              <w:t>play</w:t>
            </w:r>
            <w:r w:rsidR="00AE699F">
              <w:rPr>
                <w:rFonts w:asciiTheme="majorHAnsi" w:hAnsiTheme="majorHAnsi"/>
                <w:sz w:val="20"/>
                <w:szCs w:val="20"/>
              </w:rPr>
              <w:t xml:space="preserve">, will they have posters, a </w:t>
            </w:r>
            <w:proofErr w:type="spellStart"/>
            <w:r w:rsidR="00AE699F">
              <w:rPr>
                <w:rFonts w:asciiTheme="majorHAnsi" w:hAnsiTheme="majorHAnsi"/>
                <w:sz w:val="20"/>
                <w:szCs w:val="20"/>
              </w:rPr>
              <w:t>facebo</w:t>
            </w:r>
            <w:r w:rsidR="00B92373">
              <w:rPr>
                <w:rFonts w:asciiTheme="majorHAnsi" w:hAnsiTheme="majorHAnsi"/>
                <w:sz w:val="20"/>
                <w:szCs w:val="20"/>
              </w:rPr>
              <w:t>ok</w:t>
            </w:r>
            <w:proofErr w:type="spellEnd"/>
            <w:r w:rsidR="00B92373">
              <w:rPr>
                <w:rFonts w:asciiTheme="majorHAnsi" w:hAnsiTheme="majorHAnsi"/>
                <w:sz w:val="20"/>
                <w:szCs w:val="20"/>
              </w:rPr>
              <w:t xml:space="preserve"> page or busk on the streets? Students develop a short term marketing approach and a long term marketing approach. </w:t>
            </w:r>
          </w:p>
          <w:p w:rsidR="008C08C5" w:rsidRDefault="008C08C5" w:rsidP="008C08C5">
            <w:pPr>
              <w:rPr>
                <w:rFonts w:asciiTheme="majorHAnsi" w:hAnsiTheme="majorHAnsi"/>
                <w:sz w:val="20"/>
                <w:szCs w:val="20"/>
              </w:rPr>
            </w:pPr>
            <w:r>
              <w:rPr>
                <w:rFonts w:asciiTheme="majorHAnsi" w:hAnsiTheme="majorHAnsi"/>
                <w:sz w:val="20"/>
                <w:szCs w:val="20"/>
              </w:rPr>
              <w:t xml:space="preserve">Whilst students are researching and creating their songs there will be stations that they rotate through including; dance, instruments, </w:t>
            </w:r>
            <w:r w:rsidR="002E5633">
              <w:rPr>
                <w:rFonts w:asciiTheme="majorHAnsi" w:hAnsiTheme="majorHAnsi"/>
                <w:sz w:val="20"/>
                <w:szCs w:val="20"/>
              </w:rPr>
              <w:t>recording</w:t>
            </w:r>
            <w:r>
              <w:rPr>
                <w:rFonts w:asciiTheme="majorHAnsi" w:hAnsiTheme="majorHAnsi"/>
                <w:sz w:val="20"/>
                <w:szCs w:val="20"/>
              </w:rPr>
              <w:t xml:space="preserve">, filming ect. </w:t>
            </w:r>
          </w:p>
          <w:p w:rsidR="008C08C5" w:rsidRDefault="008C08C5" w:rsidP="008C08C5">
            <w:pPr>
              <w:rPr>
                <w:rFonts w:asciiTheme="majorHAnsi" w:hAnsiTheme="majorHAnsi"/>
                <w:sz w:val="20"/>
                <w:szCs w:val="20"/>
              </w:rPr>
            </w:pPr>
          </w:p>
          <w:p w:rsidR="008C08C5" w:rsidRDefault="008C08C5" w:rsidP="008C08C5">
            <w:pPr>
              <w:rPr>
                <w:rFonts w:asciiTheme="majorHAnsi" w:hAnsiTheme="majorHAnsi"/>
                <w:sz w:val="20"/>
                <w:szCs w:val="20"/>
              </w:rPr>
            </w:pPr>
            <w:r>
              <w:rPr>
                <w:rFonts w:asciiTheme="majorHAnsi" w:hAnsiTheme="majorHAnsi"/>
                <w:sz w:val="20"/>
                <w:szCs w:val="20"/>
              </w:rPr>
              <w:t xml:space="preserve">On the last day of the camp students will present their songs and film clips to the class, peers will vote and again a class chart will be created. </w:t>
            </w:r>
          </w:p>
          <w:p w:rsidR="008C08C5" w:rsidRPr="00427340" w:rsidRDefault="008C08C5" w:rsidP="008C08C5">
            <w:pPr>
              <w:rPr>
                <w:rFonts w:asciiTheme="majorHAnsi" w:hAnsiTheme="majorHAnsi"/>
                <w:sz w:val="20"/>
                <w:szCs w:val="20"/>
              </w:rPr>
            </w:pPr>
            <w:r>
              <w:rPr>
                <w:rFonts w:asciiTheme="majorHAnsi" w:hAnsiTheme="majorHAnsi"/>
                <w:sz w:val="20"/>
                <w:szCs w:val="20"/>
              </w:rPr>
              <w:t xml:space="preserve">Discussion will be made and focus around why the number one song was most popular? Was it because the issue they presented was </w:t>
            </w:r>
            <w:r>
              <w:rPr>
                <w:rFonts w:asciiTheme="majorHAnsi" w:hAnsiTheme="majorHAnsi"/>
                <w:sz w:val="20"/>
                <w:szCs w:val="20"/>
              </w:rPr>
              <w:lastRenderedPageBreak/>
              <w:t>current and relevant or was it because it was a catchy song or they had a good film clip?</w:t>
            </w:r>
          </w:p>
        </w:tc>
        <w:tc>
          <w:tcPr>
            <w:tcW w:w="4110" w:type="dxa"/>
          </w:tcPr>
          <w:p w:rsidR="001905E1" w:rsidRDefault="001905E1">
            <w:pPr>
              <w:rPr>
                <w:rFonts w:asciiTheme="majorHAnsi" w:hAnsiTheme="majorHAnsi"/>
                <w:sz w:val="20"/>
                <w:szCs w:val="20"/>
              </w:rPr>
            </w:pPr>
          </w:p>
          <w:p w:rsidR="00E148F7" w:rsidRDefault="00E148F7">
            <w:pPr>
              <w:rPr>
                <w:rFonts w:asciiTheme="majorHAnsi" w:hAnsiTheme="majorHAnsi"/>
                <w:sz w:val="20"/>
                <w:szCs w:val="20"/>
              </w:rPr>
            </w:pPr>
          </w:p>
          <w:p w:rsidR="00E148F7" w:rsidRPr="00E148F7" w:rsidRDefault="00E148F7" w:rsidP="00E148F7">
            <w:pPr>
              <w:pStyle w:val="ListParagraph"/>
              <w:numPr>
                <w:ilvl w:val="0"/>
                <w:numId w:val="5"/>
              </w:numPr>
              <w:rPr>
                <w:rFonts w:asciiTheme="majorHAnsi" w:hAnsiTheme="majorHAnsi"/>
                <w:sz w:val="20"/>
                <w:szCs w:val="20"/>
              </w:rPr>
            </w:pPr>
            <w:r>
              <w:rPr>
                <w:rFonts w:asciiTheme="majorHAnsi" w:hAnsiTheme="majorHAnsi"/>
                <w:sz w:val="20"/>
                <w:szCs w:val="20"/>
              </w:rPr>
              <w:t xml:space="preserve">List of </w:t>
            </w:r>
            <w:r w:rsidR="00A2209B">
              <w:rPr>
                <w:rFonts w:asciiTheme="majorHAnsi" w:hAnsiTheme="majorHAnsi"/>
                <w:sz w:val="20"/>
                <w:szCs w:val="20"/>
              </w:rPr>
              <w:t xml:space="preserve">world issue </w:t>
            </w:r>
            <w:r>
              <w:rPr>
                <w:rFonts w:asciiTheme="majorHAnsi" w:hAnsiTheme="majorHAnsi"/>
                <w:sz w:val="20"/>
                <w:szCs w:val="20"/>
              </w:rPr>
              <w:t>songs (appendix five)</w:t>
            </w:r>
          </w:p>
          <w:p w:rsidR="00427340" w:rsidRDefault="00427340">
            <w:pPr>
              <w:rPr>
                <w:rFonts w:asciiTheme="majorHAnsi" w:hAnsiTheme="majorHAnsi"/>
                <w:sz w:val="20"/>
                <w:szCs w:val="20"/>
              </w:rPr>
            </w:pPr>
          </w:p>
          <w:p w:rsidR="00A2209B" w:rsidRDefault="00A2209B">
            <w:pPr>
              <w:rPr>
                <w:rFonts w:asciiTheme="majorHAnsi" w:hAnsiTheme="majorHAnsi"/>
                <w:sz w:val="20"/>
                <w:szCs w:val="20"/>
              </w:rPr>
            </w:pPr>
          </w:p>
          <w:p w:rsidR="00A2209B" w:rsidRDefault="00A2209B">
            <w:pPr>
              <w:rPr>
                <w:rFonts w:asciiTheme="majorHAnsi" w:hAnsiTheme="majorHAnsi"/>
                <w:sz w:val="20"/>
                <w:szCs w:val="20"/>
              </w:rPr>
            </w:pPr>
          </w:p>
          <w:p w:rsidR="00A2209B" w:rsidRDefault="00A2209B">
            <w:pPr>
              <w:rPr>
                <w:rFonts w:asciiTheme="majorHAnsi" w:hAnsiTheme="majorHAnsi"/>
                <w:sz w:val="20"/>
                <w:szCs w:val="20"/>
              </w:rPr>
            </w:pPr>
          </w:p>
          <w:p w:rsidR="00A2209B" w:rsidRPr="00E54E67" w:rsidRDefault="00E54E67" w:rsidP="00E54E67">
            <w:pPr>
              <w:pStyle w:val="ListParagraph"/>
              <w:numPr>
                <w:ilvl w:val="0"/>
                <w:numId w:val="5"/>
              </w:numPr>
              <w:rPr>
                <w:rFonts w:asciiTheme="majorHAnsi" w:hAnsiTheme="majorHAnsi"/>
                <w:sz w:val="20"/>
                <w:szCs w:val="20"/>
              </w:rPr>
            </w:pPr>
            <w:r>
              <w:rPr>
                <w:rFonts w:asciiTheme="majorHAnsi" w:hAnsiTheme="majorHAnsi"/>
                <w:sz w:val="20"/>
                <w:szCs w:val="20"/>
              </w:rPr>
              <w:t>Informative poster guidelines (appendix six)</w:t>
            </w:r>
          </w:p>
          <w:p w:rsidR="00427340" w:rsidRDefault="00427340">
            <w:pPr>
              <w:rPr>
                <w:rFonts w:asciiTheme="majorHAnsi" w:hAnsiTheme="majorHAnsi"/>
                <w:sz w:val="20"/>
                <w:szCs w:val="20"/>
              </w:rPr>
            </w:pPr>
          </w:p>
          <w:p w:rsidR="00427340" w:rsidRDefault="00427340">
            <w:pPr>
              <w:rPr>
                <w:rFonts w:asciiTheme="majorHAnsi" w:hAnsiTheme="majorHAnsi"/>
                <w:sz w:val="20"/>
                <w:szCs w:val="20"/>
              </w:rPr>
            </w:pPr>
          </w:p>
          <w:p w:rsidR="00427340" w:rsidRDefault="00427340">
            <w:pPr>
              <w:rPr>
                <w:rFonts w:asciiTheme="majorHAnsi" w:hAnsiTheme="majorHAnsi"/>
                <w:sz w:val="20"/>
                <w:szCs w:val="20"/>
              </w:rPr>
            </w:pPr>
          </w:p>
          <w:p w:rsidR="008C08C5" w:rsidRDefault="008C08C5">
            <w:pPr>
              <w:rPr>
                <w:rFonts w:asciiTheme="majorHAnsi" w:hAnsiTheme="majorHAnsi"/>
                <w:sz w:val="20"/>
                <w:szCs w:val="20"/>
              </w:rPr>
            </w:pPr>
          </w:p>
          <w:p w:rsidR="008C08C5" w:rsidRDefault="008C08C5">
            <w:pPr>
              <w:rPr>
                <w:rFonts w:asciiTheme="majorHAnsi" w:hAnsiTheme="majorHAnsi"/>
                <w:sz w:val="20"/>
                <w:szCs w:val="20"/>
              </w:rPr>
            </w:pPr>
          </w:p>
          <w:p w:rsidR="00427340" w:rsidRDefault="00427340">
            <w:pPr>
              <w:rPr>
                <w:rFonts w:asciiTheme="majorHAnsi" w:hAnsiTheme="majorHAnsi"/>
                <w:sz w:val="20"/>
                <w:szCs w:val="20"/>
              </w:rPr>
            </w:pPr>
          </w:p>
          <w:p w:rsidR="00427340" w:rsidRDefault="00427340">
            <w:pPr>
              <w:rPr>
                <w:rFonts w:asciiTheme="majorHAnsi" w:hAnsiTheme="majorHAnsi"/>
                <w:sz w:val="20"/>
                <w:szCs w:val="20"/>
              </w:rPr>
            </w:pPr>
          </w:p>
          <w:p w:rsidR="008C08C5" w:rsidRDefault="00DD2512" w:rsidP="00DD2512">
            <w:pPr>
              <w:pStyle w:val="ListParagraph"/>
              <w:numPr>
                <w:ilvl w:val="0"/>
                <w:numId w:val="5"/>
              </w:numPr>
              <w:rPr>
                <w:rFonts w:asciiTheme="majorHAnsi" w:hAnsiTheme="majorHAnsi"/>
                <w:sz w:val="20"/>
                <w:szCs w:val="20"/>
              </w:rPr>
            </w:pPr>
            <w:r>
              <w:rPr>
                <w:rFonts w:asciiTheme="majorHAnsi" w:hAnsiTheme="majorHAnsi"/>
                <w:sz w:val="20"/>
                <w:szCs w:val="20"/>
              </w:rPr>
              <w:t xml:space="preserve">Bill Harley </w:t>
            </w:r>
          </w:p>
          <w:p w:rsidR="002E5633" w:rsidRDefault="002E5633" w:rsidP="002E5633">
            <w:pPr>
              <w:pStyle w:val="ListParagraph"/>
              <w:rPr>
                <w:rFonts w:asciiTheme="majorHAnsi" w:hAnsiTheme="majorHAnsi"/>
                <w:sz w:val="20"/>
                <w:szCs w:val="20"/>
              </w:rPr>
            </w:pPr>
          </w:p>
          <w:p w:rsidR="002E5633" w:rsidRDefault="002E5633" w:rsidP="002E5633">
            <w:pPr>
              <w:pStyle w:val="ListParagraph"/>
              <w:numPr>
                <w:ilvl w:val="0"/>
                <w:numId w:val="5"/>
              </w:numPr>
              <w:rPr>
                <w:rFonts w:asciiTheme="majorHAnsi" w:hAnsiTheme="majorHAnsi"/>
                <w:sz w:val="20"/>
                <w:szCs w:val="20"/>
              </w:rPr>
            </w:pPr>
            <w:r>
              <w:rPr>
                <w:rFonts w:asciiTheme="majorHAnsi" w:hAnsiTheme="majorHAnsi"/>
                <w:sz w:val="20"/>
                <w:szCs w:val="20"/>
              </w:rPr>
              <w:t xml:space="preserve">Basic instruments, triangle, clap sticks, bongo drums </w:t>
            </w:r>
            <w:proofErr w:type="gramStart"/>
            <w:r>
              <w:rPr>
                <w:rFonts w:asciiTheme="majorHAnsi" w:hAnsiTheme="majorHAnsi"/>
                <w:sz w:val="20"/>
                <w:szCs w:val="20"/>
              </w:rPr>
              <w:t>ect</w:t>
            </w:r>
            <w:proofErr w:type="gramEnd"/>
            <w:r>
              <w:rPr>
                <w:rFonts w:asciiTheme="majorHAnsi" w:hAnsiTheme="majorHAnsi"/>
                <w:sz w:val="20"/>
                <w:szCs w:val="20"/>
              </w:rPr>
              <w:t xml:space="preserve">. </w:t>
            </w:r>
          </w:p>
          <w:p w:rsidR="002E5633" w:rsidRDefault="002E5633" w:rsidP="002E5633">
            <w:pPr>
              <w:pStyle w:val="ListParagraph"/>
              <w:rPr>
                <w:rFonts w:asciiTheme="majorHAnsi" w:hAnsiTheme="majorHAnsi"/>
                <w:sz w:val="20"/>
                <w:szCs w:val="20"/>
              </w:rPr>
            </w:pPr>
          </w:p>
          <w:p w:rsidR="002E5633" w:rsidRDefault="002E5633" w:rsidP="002E5633">
            <w:pPr>
              <w:pStyle w:val="ListParagraph"/>
              <w:rPr>
                <w:rFonts w:asciiTheme="majorHAnsi" w:hAnsiTheme="majorHAnsi"/>
                <w:sz w:val="20"/>
                <w:szCs w:val="20"/>
              </w:rPr>
            </w:pPr>
          </w:p>
          <w:p w:rsidR="002E5633" w:rsidRDefault="002E5633" w:rsidP="002E5633">
            <w:pPr>
              <w:pStyle w:val="ListParagraph"/>
              <w:rPr>
                <w:rFonts w:asciiTheme="majorHAnsi" w:hAnsiTheme="majorHAnsi"/>
                <w:sz w:val="20"/>
                <w:szCs w:val="20"/>
              </w:rPr>
            </w:pPr>
          </w:p>
          <w:p w:rsidR="002E5633" w:rsidRDefault="002E5633" w:rsidP="002E5633">
            <w:pPr>
              <w:pStyle w:val="ListParagraph"/>
              <w:rPr>
                <w:rFonts w:asciiTheme="majorHAnsi" w:hAnsiTheme="majorHAnsi"/>
                <w:sz w:val="20"/>
                <w:szCs w:val="20"/>
              </w:rPr>
            </w:pPr>
          </w:p>
          <w:p w:rsidR="002E5633" w:rsidRDefault="002E5633" w:rsidP="002E5633">
            <w:pPr>
              <w:pStyle w:val="ListParagraph"/>
              <w:rPr>
                <w:rFonts w:asciiTheme="majorHAnsi" w:hAnsiTheme="majorHAnsi"/>
                <w:sz w:val="20"/>
                <w:szCs w:val="20"/>
              </w:rPr>
            </w:pPr>
          </w:p>
          <w:p w:rsidR="002E5633" w:rsidRDefault="002E5633" w:rsidP="002E5633">
            <w:pPr>
              <w:pStyle w:val="ListParagraph"/>
              <w:rPr>
                <w:rFonts w:asciiTheme="majorHAnsi" w:hAnsiTheme="majorHAnsi"/>
                <w:sz w:val="20"/>
                <w:szCs w:val="20"/>
              </w:rPr>
            </w:pPr>
          </w:p>
          <w:p w:rsidR="002E5633" w:rsidRPr="002E5633" w:rsidRDefault="002E5633" w:rsidP="002E5633">
            <w:pPr>
              <w:rPr>
                <w:rFonts w:asciiTheme="majorHAnsi" w:hAnsiTheme="majorHAnsi"/>
                <w:sz w:val="20"/>
                <w:szCs w:val="20"/>
              </w:rPr>
            </w:pPr>
          </w:p>
          <w:p w:rsidR="002E5633" w:rsidRDefault="002E5633" w:rsidP="002E5633">
            <w:pPr>
              <w:pStyle w:val="ListParagraph"/>
              <w:numPr>
                <w:ilvl w:val="0"/>
                <w:numId w:val="5"/>
              </w:numPr>
              <w:rPr>
                <w:rFonts w:asciiTheme="majorHAnsi" w:hAnsiTheme="majorHAnsi"/>
                <w:sz w:val="20"/>
                <w:szCs w:val="20"/>
              </w:rPr>
            </w:pPr>
            <w:r>
              <w:rPr>
                <w:rFonts w:asciiTheme="majorHAnsi" w:hAnsiTheme="majorHAnsi"/>
                <w:sz w:val="20"/>
                <w:szCs w:val="20"/>
              </w:rPr>
              <w:t>List of world issues (appendix seven)</w:t>
            </w:r>
          </w:p>
          <w:p w:rsidR="002E5633" w:rsidRDefault="002E5633" w:rsidP="002E5633">
            <w:pPr>
              <w:pStyle w:val="ListParagraph"/>
              <w:rPr>
                <w:rFonts w:asciiTheme="majorHAnsi" w:hAnsiTheme="majorHAnsi"/>
                <w:sz w:val="20"/>
                <w:szCs w:val="20"/>
              </w:rPr>
            </w:pPr>
          </w:p>
          <w:p w:rsidR="00DD2512" w:rsidRDefault="002E5633" w:rsidP="00DD2512">
            <w:pPr>
              <w:pStyle w:val="ListParagraph"/>
              <w:numPr>
                <w:ilvl w:val="0"/>
                <w:numId w:val="5"/>
              </w:numPr>
              <w:rPr>
                <w:rFonts w:asciiTheme="majorHAnsi" w:hAnsiTheme="majorHAnsi"/>
                <w:sz w:val="20"/>
                <w:szCs w:val="20"/>
              </w:rPr>
            </w:pPr>
            <w:r>
              <w:rPr>
                <w:rFonts w:asciiTheme="majorHAnsi" w:hAnsiTheme="majorHAnsi"/>
                <w:sz w:val="20"/>
                <w:szCs w:val="20"/>
              </w:rPr>
              <w:t xml:space="preserve">Apple Mac laptops and microphones to record the </w:t>
            </w:r>
            <w:proofErr w:type="gramStart"/>
            <w:r>
              <w:rPr>
                <w:rFonts w:asciiTheme="majorHAnsi" w:hAnsiTheme="majorHAnsi"/>
                <w:sz w:val="20"/>
                <w:szCs w:val="20"/>
              </w:rPr>
              <w:t>students</w:t>
            </w:r>
            <w:proofErr w:type="gramEnd"/>
            <w:r>
              <w:rPr>
                <w:rFonts w:asciiTheme="majorHAnsi" w:hAnsiTheme="majorHAnsi"/>
                <w:sz w:val="20"/>
                <w:szCs w:val="20"/>
              </w:rPr>
              <w:t xml:space="preserve"> songs. </w:t>
            </w:r>
          </w:p>
          <w:p w:rsidR="008C08C5" w:rsidRPr="002E5633" w:rsidRDefault="002E5633" w:rsidP="002E5633">
            <w:pPr>
              <w:pStyle w:val="ListParagraph"/>
              <w:numPr>
                <w:ilvl w:val="0"/>
                <w:numId w:val="5"/>
              </w:numPr>
              <w:rPr>
                <w:rFonts w:asciiTheme="majorHAnsi" w:hAnsiTheme="majorHAnsi"/>
                <w:sz w:val="20"/>
                <w:szCs w:val="20"/>
              </w:rPr>
            </w:pPr>
            <w:r>
              <w:rPr>
                <w:rFonts w:asciiTheme="majorHAnsi" w:hAnsiTheme="majorHAnsi"/>
                <w:sz w:val="20"/>
                <w:szCs w:val="20"/>
              </w:rPr>
              <w:t xml:space="preserve">Flip Cameras to record the </w:t>
            </w:r>
            <w:proofErr w:type="gramStart"/>
            <w:r>
              <w:rPr>
                <w:rFonts w:asciiTheme="majorHAnsi" w:hAnsiTheme="majorHAnsi"/>
                <w:sz w:val="20"/>
                <w:szCs w:val="20"/>
              </w:rPr>
              <w:t>students</w:t>
            </w:r>
            <w:proofErr w:type="gramEnd"/>
            <w:r>
              <w:rPr>
                <w:rFonts w:asciiTheme="majorHAnsi" w:hAnsiTheme="majorHAnsi"/>
                <w:sz w:val="20"/>
                <w:szCs w:val="20"/>
              </w:rPr>
              <w:t xml:space="preserve"> videos.</w:t>
            </w:r>
          </w:p>
          <w:p w:rsidR="008C08C5" w:rsidRDefault="008C08C5">
            <w:pPr>
              <w:rPr>
                <w:rFonts w:asciiTheme="majorHAnsi" w:hAnsiTheme="majorHAnsi"/>
                <w:sz w:val="20"/>
                <w:szCs w:val="20"/>
              </w:rPr>
            </w:pPr>
          </w:p>
          <w:p w:rsidR="008C08C5" w:rsidRDefault="008C08C5">
            <w:pPr>
              <w:rPr>
                <w:rFonts w:asciiTheme="majorHAnsi" w:hAnsiTheme="majorHAnsi"/>
                <w:sz w:val="20"/>
                <w:szCs w:val="20"/>
              </w:rPr>
            </w:pPr>
          </w:p>
          <w:p w:rsidR="008C08C5" w:rsidRDefault="008C08C5">
            <w:pPr>
              <w:rPr>
                <w:rFonts w:asciiTheme="majorHAnsi" w:hAnsiTheme="majorHAnsi"/>
                <w:sz w:val="20"/>
                <w:szCs w:val="20"/>
              </w:rPr>
            </w:pPr>
          </w:p>
          <w:p w:rsidR="008C08C5" w:rsidRPr="002E5633" w:rsidRDefault="00663EA7" w:rsidP="002E5633">
            <w:pPr>
              <w:pStyle w:val="ListParagraph"/>
              <w:numPr>
                <w:ilvl w:val="0"/>
                <w:numId w:val="5"/>
              </w:numPr>
              <w:rPr>
                <w:rFonts w:asciiTheme="majorHAnsi" w:hAnsiTheme="majorHAnsi"/>
                <w:sz w:val="20"/>
                <w:szCs w:val="20"/>
              </w:rPr>
            </w:pPr>
            <w:r w:rsidRPr="00663EA7">
              <w:rPr>
                <w:rFonts w:asciiTheme="majorHAnsi" w:hAnsiTheme="majorHAnsi"/>
                <w:noProof/>
                <w:sz w:val="20"/>
                <w:szCs w:val="20"/>
                <w:lang w:val="en-US" w:eastAsia="zh-TW"/>
              </w:rPr>
              <w:pict>
                <v:shape id="_x0000_s1048" type="#_x0000_t202" style="position:absolute;left:0;text-align:left;margin-left:6.45pt;margin-top:22pt;width:166.5pt;height:50.25pt;z-index:251671552;mso-width-relative:margin;mso-height-relative:margin">
                  <v:textbox style="mso-next-textbox:#_x0000_s1048">
                    <w:txbxContent>
                      <w:p w:rsidR="008E2664" w:rsidRDefault="008E2664">
                        <w:pPr>
                          <w:rPr>
                            <w:sz w:val="18"/>
                          </w:rPr>
                        </w:pPr>
                        <w:r>
                          <w:rPr>
                            <w:sz w:val="18"/>
                          </w:rPr>
                          <w:t>WHO IS NUMBER ONE? WHY?</w:t>
                        </w:r>
                      </w:p>
                      <w:p w:rsidR="008E2664" w:rsidRDefault="008E2664">
                        <w:pPr>
                          <w:pBdr>
                            <w:top w:val="single" w:sz="12" w:space="1" w:color="auto"/>
                            <w:bottom w:val="single" w:sz="12" w:space="1" w:color="auto"/>
                          </w:pBdr>
                          <w:rPr>
                            <w:sz w:val="18"/>
                          </w:rPr>
                        </w:pPr>
                      </w:p>
                      <w:p w:rsidR="008E2664" w:rsidRPr="002E5633" w:rsidRDefault="008E2664">
                        <w:pPr>
                          <w:rPr>
                            <w:sz w:val="18"/>
                          </w:rPr>
                        </w:pPr>
                        <w:r>
                          <w:rPr>
                            <w:sz w:val="18"/>
                          </w:rPr>
                          <w:t>__________________________________</w:t>
                        </w:r>
                      </w:p>
                    </w:txbxContent>
                  </v:textbox>
                </v:shape>
              </w:pict>
            </w:r>
            <w:r w:rsidR="008C08C5" w:rsidRPr="002E5633">
              <w:rPr>
                <w:rFonts w:asciiTheme="majorHAnsi" w:hAnsiTheme="majorHAnsi"/>
                <w:sz w:val="20"/>
                <w:szCs w:val="20"/>
              </w:rPr>
              <w:t xml:space="preserve">Voting form </w:t>
            </w:r>
          </w:p>
        </w:tc>
        <w:tc>
          <w:tcPr>
            <w:tcW w:w="2771" w:type="dxa"/>
          </w:tcPr>
          <w:p w:rsidR="007A4D10" w:rsidRPr="00362370" w:rsidRDefault="007A4D10">
            <w:pPr>
              <w:rPr>
                <w:rFonts w:asciiTheme="majorHAnsi" w:hAnsiTheme="majorHAnsi"/>
                <w:sz w:val="20"/>
                <w:szCs w:val="20"/>
              </w:rPr>
            </w:pPr>
          </w:p>
          <w:p w:rsidR="00EC6012" w:rsidRPr="00362370" w:rsidRDefault="008E2664">
            <w:pPr>
              <w:rPr>
                <w:rStyle w:val="apple-converted-space"/>
                <w:rFonts w:asciiTheme="majorHAnsi" w:hAnsiTheme="majorHAnsi" w:cs="Arial"/>
                <w:color w:val="000000"/>
                <w:sz w:val="20"/>
                <w:szCs w:val="20"/>
                <w:shd w:val="clear" w:color="auto" w:fill="FFFFFF"/>
              </w:rPr>
            </w:pPr>
            <w:r w:rsidRPr="00362370">
              <w:rPr>
                <w:rFonts w:asciiTheme="majorHAnsi" w:hAnsiTheme="majorHAnsi" w:cs="Arial"/>
                <w:color w:val="000000"/>
                <w:sz w:val="20"/>
                <w:szCs w:val="20"/>
                <w:shd w:val="clear" w:color="auto" w:fill="FFFFFF"/>
              </w:rPr>
              <w:t>Students begin to articulate the advantages of learning effectively with, and from, their peers.</w:t>
            </w:r>
            <w:r w:rsidRPr="00362370">
              <w:rPr>
                <w:rStyle w:val="apple-converted-space"/>
                <w:rFonts w:asciiTheme="majorHAnsi" w:hAnsiTheme="majorHAnsi" w:cs="Arial"/>
                <w:color w:val="000000"/>
                <w:sz w:val="20"/>
                <w:szCs w:val="20"/>
                <w:shd w:val="clear" w:color="auto" w:fill="FFFFFF"/>
              </w:rPr>
              <w:t> </w:t>
            </w:r>
          </w:p>
          <w:p w:rsidR="00362370" w:rsidRPr="00362370" w:rsidRDefault="00362370">
            <w:pPr>
              <w:rPr>
                <w:rStyle w:val="apple-converted-space"/>
                <w:rFonts w:asciiTheme="majorHAnsi" w:hAnsiTheme="majorHAnsi" w:cs="Arial"/>
                <w:color w:val="000000"/>
                <w:sz w:val="20"/>
                <w:szCs w:val="20"/>
                <w:shd w:val="clear" w:color="auto" w:fill="FFFFFF"/>
              </w:rPr>
            </w:pPr>
          </w:p>
          <w:p w:rsidR="00362370" w:rsidRPr="00362370" w:rsidRDefault="00362370">
            <w:pPr>
              <w:rPr>
                <w:rFonts w:asciiTheme="majorHAnsi" w:hAnsiTheme="majorHAnsi" w:cs="Arial"/>
                <w:color w:val="000000"/>
                <w:sz w:val="20"/>
                <w:szCs w:val="20"/>
                <w:shd w:val="clear" w:color="auto" w:fill="FFFFFF"/>
              </w:rPr>
            </w:pPr>
            <w:proofErr w:type="gramStart"/>
            <w:r w:rsidRPr="00362370">
              <w:rPr>
                <w:rFonts w:asciiTheme="majorHAnsi" w:hAnsiTheme="majorHAnsi" w:cs="Arial"/>
                <w:color w:val="000000"/>
                <w:sz w:val="20"/>
                <w:szCs w:val="20"/>
                <w:shd w:val="clear" w:color="auto" w:fill="FFFFFF"/>
              </w:rPr>
              <w:t>they</w:t>
            </w:r>
            <w:proofErr w:type="gramEnd"/>
            <w:r w:rsidRPr="00362370">
              <w:rPr>
                <w:rFonts w:asciiTheme="majorHAnsi" w:hAnsiTheme="majorHAnsi" w:cs="Arial"/>
                <w:color w:val="000000"/>
                <w:sz w:val="20"/>
                <w:szCs w:val="20"/>
                <w:shd w:val="clear" w:color="auto" w:fill="FFFFFF"/>
              </w:rPr>
              <w:t xml:space="preserve"> make observations and pose questions about people and events within and beyond their own experience, and develop a growing awareness of the complexity of the world around them.</w:t>
            </w:r>
          </w:p>
          <w:p w:rsidR="00362370" w:rsidRPr="00362370" w:rsidRDefault="00362370">
            <w:pPr>
              <w:rPr>
                <w:rStyle w:val="apple-converted-space"/>
                <w:rFonts w:asciiTheme="majorHAnsi" w:hAnsiTheme="majorHAnsi" w:cs="Arial"/>
                <w:color w:val="000000"/>
                <w:sz w:val="20"/>
                <w:szCs w:val="20"/>
                <w:shd w:val="clear" w:color="auto" w:fill="FFFFFF"/>
              </w:rPr>
            </w:pPr>
          </w:p>
          <w:p w:rsidR="00EC6012" w:rsidRPr="00362370" w:rsidRDefault="008367E4">
            <w:pPr>
              <w:rPr>
                <w:rFonts w:asciiTheme="majorHAnsi" w:hAnsiTheme="majorHAnsi" w:cs="Arial"/>
                <w:color w:val="000000"/>
                <w:sz w:val="20"/>
                <w:szCs w:val="20"/>
                <w:shd w:val="clear" w:color="auto" w:fill="FFFFFF"/>
              </w:rPr>
            </w:pPr>
            <w:r w:rsidRPr="00362370">
              <w:rPr>
                <w:rFonts w:asciiTheme="majorHAnsi" w:hAnsiTheme="majorHAnsi" w:cs="Arial"/>
                <w:color w:val="000000"/>
                <w:sz w:val="20"/>
                <w:szCs w:val="20"/>
                <w:shd w:val="clear" w:color="auto" w:fill="FFFFFF"/>
              </w:rPr>
              <w:t>They learn to develop explanations in a range of forms such as timelines, oral presentations, posters, multimedia presentations, reports and narratives.</w:t>
            </w:r>
          </w:p>
          <w:p w:rsidR="008367E4" w:rsidRPr="00362370" w:rsidRDefault="008367E4">
            <w:pPr>
              <w:rPr>
                <w:rFonts w:asciiTheme="majorHAnsi" w:hAnsiTheme="majorHAnsi" w:cs="Arial"/>
                <w:color w:val="000000"/>
                <w:sz w:val="20"/>
                <w:szCs w:val="20"/>
                <w:shd w:val="clear" w:color="auto" w:fill="FFFFFF"/>
              </w:rPr>
            </w:pPr>
          </w:p>
          <w:p w:rsidR="008367E4" w:rsidRPr="00362370" w:rsidRDefault="008367E4">
            <w:pPr>
              <w:rPr>
                <w:rStyle w:val="apple-converted-space"/>
                <w:rFonts w:asciiTheme="majorHAnsi" w:hAnsiTheme="majorHAnsi" w:cs="Arial"/>
                <w:color w:val="000000"/>
                <w:sz w:val="20"/>
                <w:szCs w:val="20"/>
                <w:shd w:val="clear" w:color="auto" w:fill="FFFFFF"/>
              </w:rPr>
            </w:pPr>
            <w:r w:rsidRPr="00362370">
              <w:rPr>
                <w:rFonts w:asciiTheme="majorHAnsi" w:hAnsiTheme="majorHAnsi" w:cs="Arial"/>
                <w:color w:val="000000"/>
                <w:sz w:val="20"/>
                <w:szCs w:val="20"/>
                <w:shd w:val="clear" w:color="auto" w:fill="FFFFFF"/>
              </w:rPr>
              <w:t>communicate effectively with peers and to respond appropriately when they are part of an audience</w:t>
            </w:r>
          </w:p>
          <w:p w:rsidR="00EC6012" w:rsidRPr="00362370" w:rsidRDefault="00EC6012">
            <w:pPr>
              <w:rPr>
                <w:rStyle w:val="apple-converted-space"/>
                <w:rFonts w:asciiTheme="majorHAnsi" w:hAnsiTheme="majorHAnsi" w:cs="Arial"/>
                <w:color w:val="000000"/>
                <w:sz w:val="20"/>
                <w:szCs w:val="20"/>
                <w:shd w:val="clear" w:color="auto" w:fill="FFFFFF"/>
              </w:rPr>
            </w:pPr>
          </w:p>
          <w:p w:rsidR="00EC6012" w:rsidRPr="00362370" w:rsidRDefault="00EC6012">
            <w:pPr>
              <w:rPr>
                <w:rStyle w:val="apple-converted-space"/>
                <w:rFonts w:asciiTheme="majorHAnsi" w:hAnsiTheme="majorHAnsi" w:cs="Arial"/>
                <w:color w:val="000000"/>
                <w:sz w:val="20"/>
                <w:szCs w:val="20"/>
                <w:shd w:val="clear" w:color="auto" w:fill="FFFFFF"/>
              </w:rPr>
            </w:pPr>
          </w:p>
          <w:p w:rsidR="008E2664" w:rsidRPr="00362370" w:rsidRDefault="00EC6012">
            <w:pPr>
              <w:rPr>
                <w:rFonts w:asciiTheme="majorHAnsi" w:hAnsiTheme="majorHAnsi" w:cs="Arial"/>
                <w:color w:val="000000"/>
                <w:sz w:val="20"/>
                <w:szCs w:val="20"/>
                <w:shd w:val="clear" w:color="auto" w:fill="FFFFFF"/>
              </w:rPr>
            </w:pPr>
            <w:r w:rsidRPr="00362370">
              <w:rPr>
                <w:rFonts w:asciiTheme="majorHAnsi" w:hAnsiTheme="majorHAnsi" w:cs="Arial"/>
                <w:color w:val="000000"/>
                <w:sz w:val="20"/>
                <w:szCs w:val="20"/>
                <w:shd w:val="clear" w:color="auto" w:fill="FFFFFF"/>
              </w:rPr>
              <w:t>Students research an issue, or issues using a range of resources including electronic media. These could include current local, national and global issues; for example, natural disasters and human rights issues. They consider actual and possible actions by citizens and nations in response to the issue/s</w:t>
            </w:r>
          </w:p>
          <w:p w:rsidR="008367E4" w:rsidRPr="00362370" w:rsidRDefault="008367E4">
            <w:pPr>
              <w:rPr>
                <w:rFonts w:asciiTheme="majorHAnsi" w:hAnsiTheme="majorHAnsi" w:cs="Arial"/>
                <w:color w:val="000000"/>
                <w:sz w:val="20"/>
                <w:szCs w:val="20"/>
                <w:shd w:val="clear" w:color="auto" w:fill="FFFFFF"/>
              </w:rPr>
            </w:pPr>
          </w:p>
          <w:p w:rsidR="008E2664" w:rsidRPr="00362370" w:rsidRDefault="008367E4">
            <w:pPr>
              <w:rPr>
                <w:rFonts w:asciiTheme="majorHAnsi" w:hAnsiTheme="majorHAnsi"/>
                <w:sz w:val="20"/>
                <w:szCs w:val="20"/>
              </w:rPr>
            </w:pPr>
            <w:r w:rsidRPr="00362370">
              <w:rPr>
                <w:rFonts w:asciiTheme="majorHAnsi" w:hAnsiTheme="majorHAnsi" w:cs="Arial"/>
                <w:color w:val="000000"/>
                <w:sz w:val="20"/>
                <w:szCs w:val="20"/>
                <w:shd w:val="clear" w:color="auto" w:fill="FFFFFF"/>
              </w:rPr>
              <w:t>students explore environmental issues</w:t>
            </w:r>
            <w:r w:rsidRPr="00362370">
              <w:rPr>
                <w:rStyle w:val="apple-converted-space"/>
                <w:rFonts w:asciiTheme="majorHAnsi" w:hAnsiTheme="majorHAnsi" w:cs="Arial"/>
                <w:color w:val="000000"/>
                <w:sz w:val="20"/>
                <w:szCs w:val="20"/>
                <w:shd w:val="clear" w:color="auto" w:fill="FFFFFF"/>
              </w:rPr>
              <w:t> </w:t>
            </w:r>
          </w:p>
          <w:p w:rsidR="008E2664" w:rsidRPr="00362370" w:rsidRDefault="008E2664">
            <w:pPr>
              <w:rPr>
                <w:rFonts w:asciiTheme="majorHAnsi" w:hAnsiTheme="majorHAnsi"/>
                <w:sz w:val="20"/>
                <w:szCs w:val="20"/>
              </w:rPr>
            </w:pPr>
          </w:p>
          <w:p w:rsidR="008E2664" w:rsidRPr="00362370" w:rsidRDefault="008E2664">
            <w:pPr>
              <w:rPr>
                <w:rFonts w:asciiTheme="majorHAnsi" w:hAnsiTheme="majorHAnsi"/>
                <w:sz w:val="20"/>
                <w:szCs w:val="20"/>
              </w:rPr>
            </w:pPr>
            <w:r w:rsidRPr="00362370">
              <w:rPr>
                <w:rFonts w:asciiTheme="majorHAnsi" w:hAnsiTheme="majorHAnsi" w:cs="Arial"/>
                <w:color w:val="000000"/>
                <w:sz w:val="20"/>
                <w:szCs w:val="20"/>
                <w:shd w:val="clear" w:color="auto" w:fill="FFFFFF"/>
              </w:rPr>
              <w:t xml:space="preserve">They identify the many contexts in which learning occurs both within school </w:t>
            </w:r>
            <w:r w:rsidRPr="00362370">
              <w:rPr>
                <w:rFonts w:asciiTheme="majorHAnsi" w:hAnsiTheme="majorHAnsi" w:cs="Arial"/>
                <w:color w:val="000000"/>
                <w:sz w:val="20"/>
                <w:szCs w:val="20"/>
                <w:shd w:val="clear" w:color="auto" w:fill="FFFFFF"/>
              </w:rPr>
              <w:lastRenderedPageBreak/>
              <w:t xml:space="preserve">and beyond school. </w:t>
            </w:r>
          </w:p>
          <w:p w:rsidR="008E2664" w:rsidRPr="00362370" w:rsidRDefault="008E2664">
            <w:pPr>
              <w:rPr>
                <w:rFonts w:asciiTheme="majorHAnsi" w:hAnsiTheme="majorHAnsi"/>
                <w:sz w:val="20"/>
                <w:szCs w:val="20"/>
              </w:rPr>
            </w:pPr>
          </w:p>
          <w:p w:rsidR="008E2664" w:rsidRPr="00362370" w:rsidRDefault="008E2664">
            <w:pPr>
              <w:rPr>
                <w:rFonts w:asciiTheme="majorHAnsi" w:hAnsiTheme="majorHAnsi" w:cs="Arial"/>
                <w:color w:val="000000"/>
                <w:sz w:val="20"/>
                <w:szCs w:val="20"/>
                <w:shd w:val="clear" w:color="auto" w:fill="FFFFFF"/>
              </w:rPr>
            </w:pPr>
            <w:r w:rsidRPr="00362370">
              <w:rPr>
                <w:rFonts w:asciiTheme="majorHAnsi" w:hAnsiTheme="majorHAnsi" w:cs="Arial"/>
                <w:color w:val="000000"/>
                <w:sz w:val="20"/>
                <w:szCs w:val="20"/>
                <w:shd w:val="clear" w:color="auto" w:fill="FFFFFF"/>
              </w:rPr>
              <w:t>They seek feedback from peers and consider the validity of the feedback they receive.</w:t>
            </w:r>
          </w:p>
          <w:p w:rsidR="008367E4" w:rsidRPr="00362370" w:rsidRDefault="008367E4">
            <w:pPr>
              <w:rPr>
                <w:rFonts w:asciiTheme="majorHAnsi" w:hAnsiTheme="majorHAnsi"/>
                <w:sz w:val="20"/>
                <w:szCs w:val="20"/>
              </w:rPr>
            </w:pPr>
          </w:p>
          <w:p w:rsidR="008367E4" w:rsidRPr="00362370" w:rsidRDefault="008367E4">
            <w:pPr>
              <w:rPr>
                <w:rFonts w:asciiTheme="majorHAnsi" w:hAnsiTheme="majorHAnsi"/>
                <w:sz w:val="20"/>
                <w:szCs w:val="20"/>
              </w:rPr>
            </w:pPr>
            <w:r w:rsidRPr="00362370">
              <w:rPr>
                <w:rFonts w:asciiTheme="majorHAnsi" w:hAnsiTheme="majorHAnsi" w:cs="Arial"/>
                <w:color w:val="000000"/>
                <w:sz w:val="20"/>
                <w:szCs w:val="20"/>
                <w:shd w:val="clear" w:color="auto" w:fill="FFFFFF"/>
              </w:rPr>
              <w:t>They reflect on the implicit messages received through body language and begin to understand that verbal and non-verbal messages do not always correspond.</w:t>
            </w:r>
          </w:p>
          <w:p w:rsidR="00C5134D" w:rsidRPr="00362370" w:rsidRDefault="00C5134D">
            <w:pPr>
              <w:rPr>
                <w:rFonts w:asciiTheme="majorHAnsi" w:hAnsiTheme="majorHAnsi"/>
                <w:sz w:val="20"/>
                <w:szCs w:val="20"/>
              </w:rPr>
            </w:pPr>
          </w:p>
          <w:p w:rsidR="00C5134D" w:rsidRPr="00362370" w:rsidRDefault="00C5134D">
            <w:pPr>
              <w:rPr>
                <w:rFonts w:asciiTheme="majorHAnsi" w:hAnsiTheme="majorHAnsi"/>
                <w:sz w:val="20"/>
                <w:szCs w:val="20"/>
              </w:rPr>
            </w:pPr>
          </w:p>
          <w:p w:rsidR="00C5134D" w:rsidRPr="00362370" w:rsidRDefault="00C5134D" w:rsidP="00C5134D">
            <w:pPr>
              <w:rPr>
                <w:rFonts w:asciiTheme="majorHAnsi" w:hAnsiTheme="majorHAnsi"/>
                <w:sz w:val="20"/>
                <w:szCs w:val="20"/>
              </w:rPr>
            </w:pPr>
            <w:r w:rsidRPr="00362370">
              <w:rPr>
                <w:rFonts w:asciiTheme="majorHAnsi" w:hAnsiTheme="majorHAnsi" w:cs="Arial"/>
                <w:color w:val="000000"/>
                <w:sz w:val="20"/>
                <w:szCs w:val="20"/>
                <w:shd w:val="clear" w:color="auto" w:fill="FFFFFF"/>
              </w:rPr>
              <w:t xml:space="preserve">Individuals are required to work effectively as part of a team. </w:t>
            </w:r>
          </w:p>
        </w:tc>
      </w:tr>
      <w:tr w:rsidR="00D34069" w:rsidTr="00FA2703">
        <w:tc>
          <w:tcPr>
            <w:tcW w:w="1644" w:type="dxa"/>
          </w:tcPr>
          <w:p w:rsidR="00D34069" w:rsidRPr="00CD4321" w:rsidRDefault="00D34069">
            <w:pPr>
              <w:rPr>
                <w:rFonts w:asciiTheme="majorHAnsi" w:hAnsiTheme="majorHAnsi"/>
                <w:b/>
              </w:rPr>
            </w:pPr>
            <w:r w:rsidRPr="00CD4321">
              <w:rPr>
                <w:rFonts w:asciiTheme="majorHAnsi" w:hAnsiTheme="majorHAnsi"/>
                <w:b/>
              </w:rPr>
              <w:lastRenderedPageBreak/>
              <w:t>Making connections</w:t>
            </w:r>
          </w:p>
          <w:p w:rsidR="00D34069" w:rsidRPr="00CD4321" w:rsidRDefault="00E1703B">
            <w:pPr>
              <w:rPr>
                <w:rFonts w:asciiTheme="majorHAnsi" w:hAnsiTheme="majorHAnsi"/>
                <w:b/>
                <w:i/>
                <w:sz w:val="20"/>
                <w:szCs w:val="20"/>
              </w:rPr>
            </w:pPr>
            <w:r w:rsidRPr="00CD4321">
              <w:rPr>
                <w:rFonts w:asciiTheme="majorHAnsi" w:hAnsiTheme="majorHAnsi"/>
                <w:b/>
                <w:i/>
                <w:sz w:val="20"/>
                <w:szCs w:val="20"/>
              </w:rPr>
              <w:t>Activities that help students put it all together and draw some conclusions about what they have learnt.</w:t>
            </w:r>
          </w:p>
          <w:p w:rsidR="00E1703B" w:rsidRPr="00CD4321" w:rsidRDefault="00E1703B">
            <w:pPr>
              <w:rPr>
                <w:rFonts w:asciiTheme="majorHAnsi" w:hAnsiTheme="majorHAnsi"/>
                <w:b/>
                <w:i/>
                <w:sz w:val="20"/>
                <w:szCs w:val="20"/>
              </w:rPr>
            </w:pPr>
          </w:p>
        </w:tc>
        <w:tc>
          <w:tcPr>
            <w:tcW w:w="6261" w:type="dxa"/>
          </w:tcPr>
          <w:p w:rsidR="00CC3248" w:rsidRPr="00CC3248" w:rsidRDefault="00CC3248">
            <w:pPr>
              <w:rPr>
                <w:rFonts w:asciiTheme="majorHAnsi" w:hAnsiTheme="majorHAnsi"/>
                <w:b/>
                <w:sz w:val="20"/>
                <w:szCs w:val="20"/>
              </w:rPr>
            </w:pPr>
            <w:proofErr w:type="gramStart"/>
            <w:r>
              <w:rPr>
                <w:rFonts w:asciiTheme="majorHAnsi" w:hAnsiTheme="majorHAnsi"/>
                <w:b/>
                <w:sz w:val="20"/>
                <w:szCs w:val="20"/>
              </w:rPr>
              <w:t>A world full of music take</w:t>
            </w:r>
            <w:proofErr w:type="gramEnd"/>
            <w:r>
              <w:rPr>
                <w:rFonts w:asciiTheme="majorHAnsi" w:hAnsiTheme="majorHAnsi"/>
                <w:b/>
                <w:sz w:val="20"/>
                <w:szCs w:val="20"/>
              </w:rPr>
              <w:t xml:space="preserve"> 2. </w:t>
            </w:r>
          </w:p>
          <w:p w:rsidR="00D34069" w:rsidRDefault="00557A12">
            <w:pPr>
              <w:rPr>
                <w:rFonts w:asciiTheme="majorHAnsi" w:hAnsiTheme="majorHAnsi"/>
                <w:sz w:val="20"/>
                <w:szCs w:val="20"/>
              </w:rPr>
            </w:pPr>
            <w:r>
              <w:rPr>
                <w:rFonts w:asciiTheme="majorHAnsi" w:hAnsiTheme="majorHAnsi"/>
                <w:sz w:val="20"/>
                <w:szCs w:val="20"/>
              </w:rPr>
              <w:t>S</w:t>
            </w:r>
            <w:r w:rsidR="00335EAB">
              <w:rPr>
                <w:rFonts w:asciiTheme="majorHAnsi" w:hAnsiTheme="majorHAnsi"/>
                <w:sz w:val="20"/>
                <w:szCs w:val="20"/>
              </w:rPr>
              <w:t>tu</w:t>
            </w:r>
            <w:r>
              <w:rPr>
                <w:rFonts w:asciiTheme="majorHAnsi" w:hAnsiTheme="majorHAnsi"/>
                <w:sz w:val="20"/>
                <w:szCs w:val="20"/>
              </w:rPr>
              <w:t>dent</w:t>
            </w:r>
            <w:r w:rsidR="00CC3248">
              <w:rPr>
                <w:rFonts w:asciiTheme="majorHAnsi" w:hAnsiTheme="majorHAnsi"/>
                <w:sz w:val="20"/>
                <w:szCs w:val="20"/>
              </w:rPr>
              <w:t>’</w:t>
            </w:r>
            <w:r>
              <w:rPr>
                <w:rFonts w:asciiTheme="majorHAnsi" w:hAnsiTheme="majorHAnsi"/>
                <w:sz w:val="20"/>
                <w:szCs w:val="20"/>
              </w:rPr>
              <w:t xml:space="preserve">s </w:t>
            </w:r>
            <w:r w:rsidR="00480BCD">
              <w:rPr>
                <w:rFonts w:asciiTheme="majorHAnsi" w:hAnsiTheme="majorHAnsi"/>
                <w:sz w:val="20"/>
                <w:szCs w:val="20"/>
              </w:rPr>
              <w:t>listen to the songs from the tuning in activity and analyse</w:t>
            </w:r>
            <w:r w:rsidR="00CC3248">
              <w:rPr>
                <w:rFonts w:asciiTheme="majorHAnsi" w:hAnsiTheme="majorHAnsi"/>
                <w:sz w:val="20"/>
                <w:szCs w:val="20"/>
              </w:rPr>
              <w:t xml:space="preserve"> the lyrics within the</w:t>
            </w:r>
            <w:r w:rsidR="00480BCD">
              <w:rPr>
                <w:rFonts w:asciiTheme="majorHAnsi" w:hAnsiTheme="majorHAnsi"/>
                <w:sz w:val="20"/>
                <w:szCs w:val="20"/>
              </w:rPr>
              <w:t xml:space="preserve">m writing down the messages and ideas they think they convey. </w:t>
            </w:r>
            <w:r w:rsidR="00CC3248">
              <w:rPr>
                <w:rFonts w:asciiTheme="majorHAnsi" w:hAnsiTheme="majorHAnsi"/>
                <w:sz w:val="20"/>
                <w:szCs w:val="20"/>
              </w:rPr>
              <w:t>Students make assumptions about what the songs are about. T</w:t>
            </w:r>
            <w:r w:rsidR="00335EAB">
              <w:rPr>
                <w:rFonts w:asciiTheme="majorHAnsi" w:hAnsiTheme="majorHAnsi"/>
                <w:sz w:val="20"/>
                <w:szCs w:val="20"/>
              </w:rPr>
              <w:t xml:space="preserve">hey </w:t>
            </w:r>
            <w:r w:rsidR="00CC3248">
              <w:rPr>
                <w:rFonts w:asciiTheme="majorHAnsi" w:hAnsiTheme="majorHAnsi"/>
                <w:sz w:val="20"/>
                <w:szCs w:val="20"/>
              </w:rPr>
              <w:t xml:space="preserve">discuss reasons for </w:t>
            </w:r>
            <w:r w:rsidR="00480BCD">
              <w:rPr>
                <w:rFonts w:asciiTheme="majorHAnsi" w:hAnsiTheme="majorHAnsi"/>
                <w:sz w:val="20"/>
                <w:szCs w:val="20"/>
              </w:rPr>
              <w:t>any</w:t>
            </w:r>
            <w:r w:rsidR="00CC3248">
              <w:rPr>
                <w:rFonts w:asciiTheme="majorHAnsi" w:hAnsiTheme="majorHAnsi"/>
                <w:sz w:val="20"/>
                <w:szCs w:val="20"/>
              </w:rPr>
              <w:t xml:space="preserve"> </w:t>
            </w:r>
            <w:r w:rsidR="00335EAB">
              <w:rPr>
                <w:rFonts w:asciiTheme="majorHAnsi" w:hAnsiTheme="majorHAnsi"/>
                <w:sz w:val="20"/>
                <w:szCs w:val="20"/>
              </w:rPr>
              <w:t>possible change</w:t>
            </w:r>
            <w:r w:rsidR="00CC3248">
              <w:rPr>
                <w:rFonts w:asciiTheme="majorHAnsi" w:hAnsiTheme="majorHAnsi"/>
                <w:sz w:val="20"/>
                <w:szCs w:val="20"/>
              </w:rPr>
              <w:t xml:space="preserve">s in their preferences. The class collaboratively discuss possible messages behind these songs and if these messages have influenced their popularity. </w:t>
            </w:r>
          </w:p>
          <w:p w:rsidR="00335EAB" w:rsidRDefault="00335EAB">
            <w:pPr>
              <w:rPr>
                <w:rFonts w:asciiTheme="majorHAnsi" w:hAnsiTheme="majorHAnsi"/>
                <w:sz w:val="20"/>
                <w:szCs w:val="20"/>
              </w:rPr>
            </w:pPr>
          </w:p>
          <w:p w:rsidR="00CC3248" w:rsidRPr="00CC3248" w:rsidRDefault="00CC3248">
            <w:pPr>
              <w:rPr>
                <w:rFonts w:asciiTheme="majorHAnsi" w:hAnsiTheme="majorHAnsi"/>
                <w:b/>
                <w:sz w:val="20"/>
                <w:szCs w:val="20"/>
              </w:rPr>
            </w:pPr>
            <w:r>
              <w:rPr>
                <w:rFonts w:asciiTheme="majorHAnsi" w:hAnsiTheme="majorHAnsi"/>
                <w:b/>
                <w:sz w:val="20"/>
                <w:szCs w:val="20"/>
              </w:rPr>
              <w:t>Which side are you on?</w:t>
            </w:r>
          </w:p>
          <w:p w:rsidR="00D20C27" w:rsidRDefault="00CC3248" w:rsidP="00D20C27">
            <w:pPr>
              <w:rPr>
                <w:rFonts w:asciiTheme="majorHAnsi" w:hAnsiTheme="majorHAnsi"/>
                <w:sz w:val="20"/>
                <w:szCs w:val="20"/>
              </w:rPr>
            </w:pPr>
            <w:r>
              <w:rPr>
                <w:rFonts w:asciiTheme="majorHAnsi" w:hAnsiTheme="majorHAnsi"/>
                <w:sz w:val="20"/>
                <w:szCs w:val="20"/>
              </w:rPr>
              <w:t>Stud</w:t>
            </w:r>
            <w:r w:rsidR="00D20C27">
              <w:rPr>
                <w:rFonts w:asciiTheme="majorHAnsi" w:hAnsiTheme="majorHAnsi"/>
                <w:sz w:val="20"/>
                <w:szCs w:val="20"/>
              </w:rPr>
              <w:t>ents will take part in a debate, they will</w:t>
            </w:r>
            <w:r>
              <w:rPr>
                <w:rFonts w:asciiTheme="majorHAnsi" w:hAnsiTheme="majorHAnsi"/>
                <w:sz w:val="20"/>
                <w:szCs w:val="20"/>
              </w:rPr>
              <w:t xml:space="preserve"> chose </w:t>
            </w:r>
            <w:r w:rsidR="00D20C27">
              <w:rPr>
                <w:rFonts w:asciiTheme="majorHAnsi" w:hAnsiTheme="majorHAnsi"/>
                <w:sz w:val="20"/>
                <w:szCs w:val="20"/>
              </w:rPr>
              <w:t xml:space="preserve">the </w:t>
            </w:r>
            <w:r>
              <w:rPr>
                <w:rFonts w:asciiTheme="majorHAnsi" w:hAnsiTheme="majorHAnsi"/>
                <w:sz w:val="20"/>
                <w:szCs w:val="20"/>
              </w:rPr>
              <w:t>affirmative or negative</w:t>
            </w:r>
            <w:r w:rsidR="00D20C27">
              <w:rPr>
                <w:rFonts w:asciiTheme="majorHAnsi" w:hAnsiTheme="majorHAnsi"/>
                <w:sz w:val="20"/>
                <w:szCs w:val="20"/>
              </w:rPr>
              <w:t xml:space="preserve"> side</w:t>
            </w:r>
            <w:r>
              <w:rPr>
                <w:rFonts w:asciiTheme="majorHAnsi" w:hAnsiTheme="majorHAnsi"/>
                <w:sz w:val="20"/>
                <w:szCs w:val="20"/>
              </w:rPr>
              <w:t xml:space="preserve"> </w:t>
            </w:r>
            <w:r w:rsidR="00D20C27">
              <w:rPr>
                <w:rFonts w:asciiTheme="majorHAnsi" w:hAnsiTheme="majorHAnsi"/>
                <w:sz w:val="20"/>
                <w:szCs w:val="20"/>
              </w:rPr>
              <w:t xml:space="preserve">and choose the prompt in which they want to respond to. They will draw upon their new knowledge they have gained as well as the resources used throughout this unit. Students are encouraged to use props and media within their argument in order to persuade the audience which is similar to music targeted at specific audiences. The debate will be marked according to both peer and self assessment. </w:t>
            </w:r>
          </w:p>
          <w:p w:rsidR="00D20C27" w:rsidRDefault="00D20C27" w:rsidP="00D20C27">
            <w:pPr>
              <w:rPr>
                <w:rFonts w:asciiTheme="majorHAnsi" w:hAnsiTheme="majorHAnsi"/>
                <w:sz w:val="20"/>
                <w:szCs w:val="20"/>
              </w:rPr>
            </w:pPr>
          </w:p>
          <w:p w:rsidR="00203154" w:rsidRPr="00FA2703" w:rsidRDefault="00203154" w:rsidP="00D20C27">
            <w:pPr>
              <w:rPr>
                <w:rFonts w:asciiTheme="majorHAnsi" w:hAnsiTheme="majorHAnsi"/>
                <w:sz w:val="20"/>
                <w:szCs w:val="20"/>
              </w:rPr>
            </w:pPr>
          </w:p>
        </w:tc>
        <w:tc>
          <w:tcPr>
            <w:tcW w:w="4110" w:type="dxa"/>
          </w:tcPr>
          <w:p w:rsidR="00D34069" w:rsidRDefault="00D34069">
            <w:pPr>
              <w:rPr>
                <w:rFonts w:asciiTheme="majorHAnsi" w:hAnsiTheme="majorHAnsi"/>
                <w:sz w:val="20"/>
                <w:szCs w:val="20"/>
              </w:rPr>
            </w:pPr>
          </w:p>
          <w:p w:rsidR="00480BCD" w:rsidRDefault="00480BCD" w:rsidP="00480BCD">
            <w:pPr>
              <w:pStyle w:val="ListParagraph"/>
              <w:numPr>
                <w:ilvl w:val="0"/>
                <w:numId w:val="1"/>
              </w:numPr>
              <w:rPr>
                <w:rFonts w:asciiTheme="majorHAnsi" w:hAnsiTheme="majorHAnsi"/>
                <w:sz w:val="20"/>
                <w:szCs w:val="20"/>
              </w:rPr>
            </w:pPr>
            <w:r>
              <w:rPr>
                <w:rFonts w:asciiTheme="majorHAnsi" w:hAnsiTheme="majorHAnsi"/>
                <w:sz w:val="20"/>
                <w:szCs w:val="20"/>
              </w:rPr>
              <w:t xml:space="preserve">Recordings of songs on class </w:t>
            </w:r>
            <w:proofErr w:type="spellStart"/>
            <w:r>
              <w:rPr>
                <w:rFonts w:asciiTheme="majorHAnsi" w:hAnsiTheme="majorHAnsi"/>
                <w:sz w:val="20"/>
                <w:szCs w:val="20"/>
              </w:rPr>
              <w:t>ipods</w:t>
            </w:r>
            <w:proofErr w:type="spellEnd"/>
            <w:r>
              <w:rPr>
                <w:rFonts w:asciiTheme="majorHAnsi" w:hAnsiTheme="majorHAnsi"/>
                <w:sz w:val="20"/>
                <w:szCs w:val="20"/>
              </w:rPr>
              <w:t xml:space="preserve">, </w:t>
            </w:r>
            <w:proofErr w:type="spellStart"/>
            <w:r>
              <w:rPr>
                <w:rFonts w:asciiTheme="majorHAnsi" w:hAnsiTheme="majorHAnsi"/>
                <w:sz w:val="20"/>
                <w:szCs w:val="20"/>
              </w:rPr>
              <w:t>pcs</w:t>
            </w:r>
            <w:proofErr w:type="spellEnd"/>
            <w:r>
              <w:rPr>
                <w:rFonts w:asciiTheme="majorHAnsi" w:hAnsiTheme="majorHAnsi"/>
                <w:sz w:val="20"/>
                <w:szCs w:val="20"/>
              </w:rPr>
              <w:t>, mp3s (see Appendix 1)</w:t>
            </w:r>
          </w:p>
          <w:p w:rsidR="00480BCD" w:rsidRDefault="00480BCD" w:rsidP="00480BCD">
            <w:pPr>
              <w:pStyle w:val="ListParagraph"/>
              <w:numPr>
                <w:ilvl w:val="0"/>
                <w:numId w:val="1"/>
              </w:numPr>
              <w:rPr>
                <w:rFonts w:asciiTheme="majorHAnsi" w:hAnsiTheme="majorHAnsi"/>
                <w:sz w:val="20"/>
                <w:szCs w:val="20"/>
              </w:rPr>
            </w:pPr>
            <w:r>
              <w:rPr>
                <w:rFonts w:asciiTheme="majorHAnsi" w:hAnsiTheme="majorHAnsi"/>
                <w:sz w:val="20"/>
                <w:szCs w:val="20"/>
              </w:rPr>
              <w:t>Chart to analyse lyrics</w:t>
            </w:r>
          </w:p>
          <w:p w:rsidR="00480BCD" w:rsidRDefault="00663EA7" w:rsidP="00480BCD">
            <w:pPr>
              <w:pStyle w:val="ListParagraph"/>
              <w:rPr>
                <w:rFonts w:asciiTheme="majorHAnsi" w:hAnsiTheme="majorHAnsi"/>
                <w:sz w:val="20"/>
                <w:szCs w:val="20"/>
              </w:rPr>
            </w:pPr>
            <w:r w:rsidRPr="00663EA7">
              <w:rPr>
                <w:rFonts w:asciiTheme="majorHAnsi" w:hAnsiTheme="majorHAnsi"/>
                <w:noProof/>
                <w:sz w:val="20"/>
                <w:szCs w:val="20"/>
                <w:lang w:val="en-US" w:eastAsia="zh-TW"/>
              </w:rPr>
              <w:pict>
                <v:shape id="_x0000_s1050" type="#_x0000_t202" style="position:absolute;left:0;text-align:left;margin-left:13.05pt;margin-top:4.2pt;width:162pt;height:48.9pt;z-index:251675648;mso-width-relative:margin;mso-height-relative:margin">
                  <v:textbox style="mso-next-textbox:#_x0000_s1050">
                    <w:txbxContent>
                      <w:tbl>
                        <w:tblPr>
                          <w:tblStyle w:val="TableGrid"/>
                          <w:tblW w:w="0" w:type="auto"/>
                          <w:tblLook w:val="04A0"/>
                        </w:tblPr>
                        <w:tblGrid>
                          <w:gridCol w:w="1489"/>
                          <w:gridCol w:w="1663"/>
                        </w:tblGrid>
                        <w:tr w:rsidR="008E2664" w:rsidTr="00480BCD">
                          <w:tc>
                            <w:tcPr>
                              <w:tcW w:w="2838" w:type="dxa"/>
                            </w:tcPr>
                            <w:p w:rsidR="008E2664" w:rsidRPr="00480BCD" w:rsidRDefault="008E2664">
                              <w:pPr>
                                <w:rPr>
                                  <w:sz w:val="16"/>
                                </w:rPr>
                              </w:pPr>
                              <w:r w:rsidRPr="00480BCD">
                                <w:rPr>
                                  <w:sz w:val="16"/>
                                </w:rPr>
                                <w:t>Song</w:t>
                              </w:r>
                            </w:p>
                          </w:tc>
                          <w:tc>
                            <w:tcPr>
                              <w:tcW w:w="2839" w:type="dxa"/>
                            </w:tcPr>
                            <w:p w:rsidR="008E2664" w:rsidRPr="00480BCD" w:rsidRDefault="008E2664">
                              <w:pPr>
                                <w:rPr>
                                  <w:sz w:val="16"/>
                                </w:rPr>
                              </w:pPr>
                              <w:r w:rsidRPr="00480BCD">
                                <w:rPr>
                                  <w:sz w:val="16"/>
                                </w:rPr>
                                <w:t>Messages in lyrics</w:t>
                              </w:r>
                            </w:p>
                          </w:tc>
                        </w:tr>
                        <w:tr w:rsidR="008E2664" w:rsidTr="00480BCD">
                          <w:tc>
                            <w:tcPr>
                              <w:tcW w:w="2838" w:type="dxa"/>
                            </w:tcPr>
                            <w:p w:rsidR="008E2664" w:rsidRPr="00480BCD" w:rsidRDefault="008E2664">
                              <w:pPr>
                                <w:rPr>
                                  <w:sz w:val="16"/>
                                </w:rPr>
                              </w:pPr>
                            </w:p>
                          </w:tc>
                          <w:tc>
                            <w:tcPr>
                              <w:tcW w:w="2839" w:type="dxa"/>
                            </w:tcPr>
                            <w:p w:rsidR="008E2664" w:rsidRPr="00480BCD" w:rsidRDefault="008E2664">
                              <w:pPr>
                                <w:rPr>
                                  <w:sz w:val="16"/>
                                </w:rPr>
                              </w:pPr>
                            </w:p>
                          </w:tc>
                        </w:tr>
                        <w:tr w:rsidR="008E2664" w:rsidTr="00480BCD">
                          <w:tc>
                            <w:tcPr>
                              <w:tcW w:w="2838" w:type="dxa"/>
                            </w:tcPr>
                            <w:p w:rsidR="008E2664" w:rsidRPr="00480BCD" w:rsidRDefault="008E2664">
                              <w:pPr>
                                <w:rPr>
                                  <w:sz w:val="16"/>
                                </w:rPr>
                              </w:pPr>
                            </w:p>
                          </w:tc>
                          <w:tc>
                            <w:tcPr>
                              <w:tcW w:w="2839" w:type="dxa"/>
                            </w:tcPr>
                            <w:p w:rsidR="008E2664" w:rsidRPr="00480BCD" w:rsidRDefault="008E2664">
                              <w:pPr>
                                <w:rPr>
                                  <w:sz w:val="16"/>
                                </w:rPr>
                              </w:pPr>
                            </w:p>
                          </w:tc>
                        </w:tr>
                        <w:tr w:rsidR="008E2664" w:rsidTr="00480BCD">
                          <w:tc>
                            <w:tcPr>
                              <w:tcW w:w="2838" w:type="dxa"/>
                            </w:tcPr>
                            <w:p w:rsidR="008E2664" w:rsidRPr="00480BCD" w:rsidRDefault="008E2664">
                              <w:pPr>
                                <w:rPr>
                                  <w:sz w:val="16"/>
                                </w:rPr>
                              </w:pPr>
                            </w:p>
                          </w:tc>
                          <w:tc>
                            <w:tcPr>
                              <w:tcW w:w="2839" w:type="dxa"/>
                            </w:tcPr>
                            <w:p w:rsidR="008E2664" w:rsidRPr="00480BCD" w:rsidRDefault="008E2664">
                              <w:pPr>
                                <w:rPr>
                                  <w:sz w:val="16"/>
                                </w:rPr>
                              </w:pPr>
                            </w:p>
                          </w:tc>
                        </w:tr>
                      </w:tbl>
                      <w:p w:rsidR="008E2664" w:rsidRDefault="008E2664"/>
                    </w:txbxContent>
                  </v:textbox>
                </v:shape>
              </w:pict>
            </w:r>
          </w:p>
          <w:p w:rsidR="00480BCD" w:rsidRPr="00AE6ABE" w:rsidRDefault="00480BCD" w:rsidP="00480BCD">
            <w:pPr>
              <w:rPr>
                <w:rFonts w:asciiTheme="majorHAnsi" w:hAnsiTheme="majorHAnsi"/>
                <w:sz w:val="20"/>
                <w:szCs w:val="20"/>
              </w:rPr>
            </w:pPr>
          </w:p>
          <w:p w:rsidR="00480BCD" w:rsidRDefault="00480BCD" w:rsidP="00480BCD">
            <w:pPr>
              <w:rPr>
                <w:rFonts w:asciiTheme="majorHAnsi" w:hAnsiTheme="majorHAnsi"/>
                <w:sz w:val="20"/>
                <w:szCs w:val="20"/>
              </w:rPr>
            </w:pPr>
          </w:p>
          <w:p w:rsidR="00480BCD" w:rsidRDefault="00480BCD" w:rsidP="00480BCD">
            <w:pPr>
              <w:rPr>
                <w:rFonts w:asciiTheme="majorHAnsi" w:hAnsiTheme="majorHAnsi"/>
                <w:sz w:val="20"/>
                <w:szCs w:val="20"/>
              </w:rPr>
            </w:pPr>
          </w:p>
          <w:p w:rsidR="00480BCD" w:rsidRDefault="00480BCD" w:rsidP="00480BCD">
            <w:pPr>
              <w:rPr>
                <w:rFonts w:asciiTheme="majorHAnsi" w:hAnsiTheme="majorHAnsi"/>
                <w:sz w:val="20"/>
                <w:szCs w:val="20"/>
              </w:rPr>
            </w:pPr>
          </w:p>
          <w:p w:rsidR="00480BCD" w:rsidRDefault="00480BCD" w:rsidP="00480BCD">
            <w:pPr>
              <w:rPr>
                <w:rFonts w:asciiTheme="majorHAnsi" w:hAnsiTheme="majorHAnsi"/>
                <w:sz w:val="20"/>
                <w:szCs w:val="20"/>
              </w:rPr>
            </w:pPr>
          </w:p>
          <w:p w:rsidR="00480BCD" w:rsidRPr="00355A93" w:rsidRDefault="00355A93" w:rsidP="00355A93">
            <w:pPr>
              <w:pStyle w:val="ListParagraph"/>
              <w:numPr>
                <w:ilvl w:val="0"/>
                <w:numId w:val="9"/>
              </w:numPr>
              <w:rPr>
                <w:rFonts w:asciiTheme="majorHAnsi" w:hAnsiTheme="majorHAnsi"/>
                <w:sz w:val="20"/>
                <w:szCs w:val="20"/>
              </w:rPr>
            </w:pPr>
            <w:r>
              <w:rPr>
                <w:rFonts w:asciiTheme="majorHAnsi" w:hAnsiTheme="majorHAnsi"/>
                <w:sz w:val="20"/>
                <w:szCs w:val="20"/>
              </w:rPr>
              <w:t>Topics for debate (appendix eight)</w:t>
            </w:r>
          </w:p>
        </w:tc>
        <w:tc>
          <w:tcPr>
            <w:tcW w:w="2771" w:type="dxa"/>
          </w:tcPr>
          <w:p w:rsidR="008E2664" w:rsidRPr="00362370" w:rsidRDefault="008E2664">
            <w:pPr>
              <w:rPr>
                <w:rFonts w:asciiTheme="majorHAnsi" w:hAnsiTheme="majorHAnsi" w:cs="Arial"/>
                <w:color w:val="000000"/>
                <w:sz w:val="20"/>
                <w:szCs w:val="20"/>
                <w:shd w:val="clear" w:color="auto" w:fill="FFFFFF"/>
              </w:rPr>
            </w:pPr>
            <w:r w:rsidRPr="00362370">
              <w:rPr>
                <w:rFonts w:asciiTheme="majorHAnsi" w:hAnsiTheme="majorHAnsi" w:cs="Arial"/>
                <w:color w:val="000000"/>
                <w:sz w:val="20"/>
                <w:szCs w:val="20"/>
                <w:shd w:val="clear" w:color="auto" w:fill="FFFFFF"/>
              </w:rPr>
              <w:t>They explore how personal values, perspectives and attitudes contribute to the development of content knowledge and understanding.</w:t>
            </w:r>
          </w:p>
          <w:p w:rsidR="008367E4" w:rsidRPr="00362370" w:rsidRDefault="008367E4">
            <w:pPr>
              <w:rPr>
                <w:rFonts w:asciiTheme="majorHAnsi" w:hAnsiTheme="majorHAnsi" w:cs="Arial"/>
                <w:color w:val="000000"/>
                <w:sz w:val="20"/>
                <w:szCs w:val="20"/>
                <w:shd w:val="clear" w:color="auto" w:fill="FFFFFF"/>
              </w:rPr>
            </w:pPr>
          </w:p>
          <w:p w:rsidR="008367E4" w:rsidRPr="00362370" w:rsidRDefault="008367E4">
            <w:pPr>
              <w:rPr>
                <w:rFonts w:asciiTheme="majorHAnsi" w:hAnsiTheme="majorHAnsi" w:cs="Arial"/>
                <w:color w:val="000000"/>
                <w:sz w:val="20"/>
                <w:szCs w:val="20"/>
                <w:shd w:val="clear" w:color="auto" w:fill="FFFFFF"/>
              </w:rPr>
            </w:pPr>
            <w:r w:rsidRPr="00362370">
              <w:rPr>
                <w:rFonts w:asciiTheme="majorHAnsi" w:hAnsiTheme="majorHAnsi" w:cs="Arial"/>
                <w:color w:val="000000"/>
                <w:sz w:val="20"/>
                <w:szCs w:val="20"/>
                <w:shd w:val="clear" w:color="auto" w:fill="FFFFFF"/>
              </w:rPr>
              <w:t>Students practise contesting ideas, debating and using evidence to form and express opinions on economic issues that interest and/or have an impact on themselves and on society, particularly their local community.</w:t>
            </w:r>
          </w:p>
          <w:p w:rsidR="008367E4" w:rsidRPr="00362370" w:rsidRDefault="008367E4">
            <w:pPr>
              <w:rPr>
                <w:rFonts w:asciiTheme="majorHAnsi" w:hAnsiTheme="majorHAnsi" w:cs="Arial"/>
                <w:color w:val="000000"/>
                <w:sz w:val="20"/>
                <w:szCs w:val="20"/>
                <w:shd w:val="clear" w:color="auto" w:fill="FFFFFF"/>
              </w:rPr>
            </w:pPr>
          </w:p>
          <w:p w:rsidR="00362370" w:rsidRPr="00362370" w:rsidRDefault="00362370">
            <w:pPr>
              <w:rPr>
                <w:rFonts w:asciiTheme="majorHAnsi" w:hAnsiTheme="majorHAnsi" w:cs="Arial"/>
                <w:color w:val="000000"/>
                <w:sz w:val="20"/>
                <w:szCs w:val="20"/>
                <w:shd w:val="clear" w:color="auto" w:fill="FFFFFF"/>
              </w:rPr>
            </w:pPr>
            <w:r w:rsidRPr="00362370">
              <w:rPr>
                <w:rFonts w:asciiTheme="majorHAnsi" w:hAnsiTheme="majorHAnsi" w:cs="Arial"/>
                <w:color w:val="000000"/>
                <w:sz w:val="20"/>
                <w:szCs w:val="20"/>
                <w:shd w:val="clear" w:color="auto" w:fill="FFFFFF"/>
              </w:rPr>
              <w:t>They develop an understanding of how our views are socially constructed and not always based on evidence.</w:t>
            </w:r>
          </w:p>
          <w:p w:rsidR="00362370" w:rsidRPr="00362370" w:rsidRDefault="00362370">
            <w:pPr>
              <w:rPr>
                <w:rFonts w:asciiTheme="majorHAnsi" w:hAnsiTheme="majorHAnsi" w:cs="Arial"/>
                <w:color w:val="000000"/>
                <w:sz w:val="20"/>
                <w:szCs w:val="20"/>
                <w:shd w:val="clear" w:color="auto" w:fill="FFFFFF"/>
              </w:rPr>
            </w:pPr>
          </w:p>
          <w:p w:rsidR="008367E4" w:rsidRPr="00362370" w:rsidRDefault="008367E4">
            <w:pPr>
              <w:rPr>
                <w:rStyle w:val="apple-converted-space"/>
                <w:rFonts w:asciiTheme="majorHAnsi" w:hAnsiTheme="majorHAnsi" w:cs="Arial"/>
                <w:color w:val="000000"/>
                <w:sz w:val="20"/>
                <w:szCs w:val="20"/>
                <w:shd w:val="clear" w:color="auto" w:fill="FFFFFF"/>
              </w:rPr>
            </w:pPr>
            <w:r w:rsidRPr="00362370">
              <w:rPr>
                <w:rFonts w:asciiTheme="majorHAnsi" w:hAnsiTheme="majorHAnsi" w:cs="Arial"/>
                <w:color w:val="000000"/>
                <w:sz w:val="20"/>
                <w:szCs w:val="20"/>
                <w:shd w:val="clear" w:color="auto" w:fill="FFFFFF"/>
              </w:rPr>
              <w:t xml:space="preserve">They begin to question </w:t>
            </w:r>
            <w:r w:rsidRPr="00362370">
              <w:rPr>
                <w:rFonts w:asciiTheme="majorHAnsi" w:hAnsiTheme="majorHAnsi" w:cs="Arial"/>
                <w:color w:val="000000"/>
                <w:sz w:val="20"/>
                <w:szCs w:val="20"/>
                <w:shd w:val="clear" w:color="auto" w:fill="FFFFFF"/>
              </w:rPr>
              <w:lastRenderedPageBreak/>
              <w:t>sources and make judgments about the viewpoints being expressed, the completeness of the evidence, and the values represented.</w:t>
            </w:r>
            <w:r w:rsidRPr="00362370">
              <w:rPr>
                <w:rStyle w:val="apple-converted-space"/>
                <w:rFonts w:asciiTheme="majorHAnsi" w:hAnsiTheme="majorHAnsi" w:cs="Arial"/>
                <w:color w:val="000000"/>
                <w:sz w:val="20"/>
                <w:szCs w:val="20"/>
                <w:shd w:val="clear" w:color="auto" w:fill="FFFFFF"/>
              </w:rPr>
              <w:t> </w:t>
            </w:r>
          </w:p>
          <w:p w:rsidR="008367E4" w:rsidRPr="00362370" w:rsidRDefault="008367E4">
            <w:pPr>
              <w:rPr>
                <w:rStyle w:val="apple-converted-space"/>
                <w:rFonts w:asciiTheme="majorHAnsi" w:hAnsiTheme="majorHAnsi" w:cs="Arial"/>
                <w:color w:val="000000"/>
                <w:sz w:val="20"/>
                <w:szCs w:val="20"/>
                <w:shd w:val="clear" w:color="auto" w:fill="FFFFFF"/>
              </w:rPr>
            </w:pPr>
          </w:p>
          <w:p w:rsidR="008367E4" w:rsidRPr="00362370" w:rsidRDefault="008367E4">
            <w:pPr>
              <w:rPr>
                <w:rFonts w:asciiTheme="majorHAnsi" w:hAnsiTheme="majorHAnsi"/>
                <w:sz w:val="20"/>
                <w:szCs w:val="20"/>
              </w:rPr>
            </w:pPr>
            <w:r w:rsidRPr="00362370">
              <w:rPr>
                <w:rFonts w:asciiTheme="majorHAnsi" w:hAnsiTheme="majorHAnsi" w:cs="Arial"/>
                <w:color w:val="000000"/>
                <w:sz w:val="20"/>
                <w:szCs w:val="20"/>
                <w:shd w:val="clear" w:color="auto" w:fill="FFFFFF"/>
              </w:rPr>
              <w:t>For formal presentations they begin to select appropriate forms for sharing knowledge and influencing others</w:t>
            </w:r>
          </w:p>
        </w:tc>
      </w:tr>
      <w:tr w:rsidR="00E1703B" w:rsidTr="00D405BC">
        <w:trPr>
          <w:trHeight w:val="4216"/>
        </w:trPr>
        <w:tc>
          <w:tcPr>
            <w:tcW w:w="1644" w:type="dxa"/>
          </w:tcPr>
          <w:p w:rsidR="00E1703B" w:rsidRDefault="00E1703B">
            <w:r>
              <w:lastRenderedPageBreak/>
              <w:t>Taking Action</w:t>
            </w:r>
          </w:p>
          <w:p w:rsidR="00E1703B" w:rsidRPr="00E1703B" w:rsidRDefault="00E1703B">
            <w:pPr>
              <w:rPr>
                <w:i/>
                <w:sz w:val="20"/>
                <w:szCs w:val="20"/>
              </w:rPr>
            </w:pPr>
            <w:r>
              <w:rPr>
                <w:i/>
                <w:sz w:val="20"/>
                <w:szCs w:val="20"/>
              </w:rPr>
              <w:t>Activities that give students the opportunity to act upon what they have learnt</w:t>
            </w:r>
          </w:p>
        </w:tc>
        <w:tc>
          <w:tcPr>
            <w:tcW w:w="6261" w:type="dxa"/>
          </w:tcPr>
          <w:p w:rsidR="00D20C27" w:rsidRPr="00D20C27" w:rsidRDefault="00D405BC">
            <w:pPr>
              <w:rPr>
                <w:rFonts w:asciiTheme="majorHAnsi" w:hAnsiTheme="majorHAnsi"/>
                <w:b/>
                <w:sz w:val="20"/>
                <w:szCs w:val="20"/>
              </w:rPr>
            </w:pPr>
            <w:r>
              <w:rPr>
                <w:rFonts w:asciiTheme="majorHAnsi" w:hAnsiTheme="majorHAnsi"/>
                <w:b/>
                <w:sz w:val="20"/>
                <w:szCs w:val="20"/>
              </w:rPr>
              <w:t>School music newsletter</w:t>
            </w:r>
          </w:p>
          <w:p w:rsidR="006F600E" w:rsidRDefault="00D20C27" w:rsidP="00D46396">
            <w:pPr>
              <w:rPr>
                <w:rFonts w:asciiTheme="majorHAnsi" w:hAnsiTheme="majorHAnsi"/>
                <w:sz w:val="20"/>
                <w:szCs w:val="20"/>
              </w:rPr>
            </w:pPr>
            <w:r>
              <w:rPr>
                <w:rFonts w:asciiTheme="majorHAnsi" w:hAnsiTheme="majorHAnsi"/>
                <w:sz w:val="20"/>
                <w:szCs w:val="20"/>
              </w:rPr>
              <w:t>Students will inf</w:t>
            </w:r>
            <w:r w:rsidR="006F600E">
              <w:rPr>
                <w:rFonts w:asciiTheme="majorHAnsi" w:hAnsiTheme="majorHAnsi"/>
                <w:sz w:val="20"/>
                <w:szCs w:val="20"/>
              </w:rPr>
              <w:t xml:space="preserve">orm the school community about </w:t>
            </w:r>
            <w:r>
              <w:rPr>
                <w:rFonts w:asciiTheme="majorHAnsi" w:hAnsiTheme="majorHAnsi"/>
                <w:sz w:val="20"/>
                <w:szCs w:val="20"/>
              </w:rPr>
              <w:t xml:space="preserve">the music industry, highlighting the amount of money </w:t>
            </w:r>
            <w:r w:rsidR="006F600E">
              <w:rPr>
                <w:rFonts w:asciiTheme="majorHAnsi" w:hAnsiTheme="majorHAnsi"/>
                <w:sz w:val="20"/>
                <w:szCs w:val="20"/>
              </w:rPr>
              <w:t xml:space="preserve">generated </w:t>
            </w:r>
            <w:r w:rsidR="00D46396">
              <w:rPr>
                <w:rFonts w:asciiTheme="majorHAnsi" w:hAnsiTheme="majorHAnsi"/>
                <w:sz w:val="20"/>
                <w:szCs w:val="20"/>
              </w:rPr>
              <w:t xml:space="preserve">within it, </w:t>
            </w:r>
            <w:r>
              <w:rPr>
                <w:rFonts w:asciiTheme="majorHAnsi" w:hAnsiTheme="majorHAnsi"/>
                <w:sz w:val="20"/>
                <w:szCs w:val="20"/>
              </w:rPr>
              <w:t xml:space="preserve">the messages within the lyrics, </w:t>
            </w:r>
            <w:r w:rsidR="00D46396">
              <w:rPr>
                <w:rFonts w:asciiTheme="majorHAnsi" w:hAnsiTheme="majorHAnsi"/>
                <w:sz w:val="20"/>
                <w:szCs w:val="20"/>
              </w:rPr>
              <w:t>the way mu</w:t>
            </w:r>
            <w:r w:rsidR="006F600E">
              <w:rPr>
                <w:rFonts w:asciiTheme="majorHAnsi" w:hAnsiTheme="majorHAnsi"/>
                <w:sz w:val="20"/>
                <w:szCs w:val="20"/>
              </w:rPr>
              <w:t>sic producers target audiences ect.</w:t>
            </w:r>
          </w:p>
          <w:p w:rsidR="006F600E" w:rsidRDefault="006F600E" w:rsidP="006F600E">
            <w:pPr>
              <w:rPr>
                <w:rFonts w:asciiTheme="majorHAnsi" w:hAnsiTheme="majorHAnsi"/>
                <w:sz w:val="20"/>
                <w:szCs w:val="20"/>
              </w:rPr>
            </w:pPr>
            <w:r>
              <w:rPr>
                <w:rFonts w:asciiTheme="majorHAnsi" w:hAnsiTheme="majorHAnsi"/>
                <w:sz w:val="20"/>
                <w:szCs w:val="20"/>
              </w:rPr>
              <w:t xml:space="preserve">Students will develop a once off </w:t>
            </w:r>
            <w:r w:rsidR="001A033F">
              <w:rPr>
                <w:rFonts w:asciiTheme="majorHAnsi" w:hAnsiTheme="majorHAnsi"/>
                <w:sz w:val="20"/>
                <w:szCs w:val="20"/>
              </w:rPr>
              <w:t>newsletter</w:t>
            </w:r>
            <w:r>
              <w:rPr>
                <w:rFonts w:asciiTheme="majorHAnsi" w:hAnsiTheme="majorHAnsi"/>
                <w:sz w:val="20"/>
                <w:szCs w:val="20"/>
              </w:rPr>
              <w:t xml:space="preserve"> and assign roles to each other.  They will write different articles around topics covered in the unit including</w:t>
            </w:r>
            <w:r w:rsidR="00860BD9">
              <w:rPr>
                <w:rFonts w:asciiTheme="majorHAnsi" w:hAnsiTheme="majorHAnsi"/>
                <w:sz w:val="20"/>
                <w:szCs w:val="20"/>
              </w:rPr>
              <w:t xml:space="preserve"> how music changes over time, the amount of mo</w:t>
            </w:r>
            <w:r w:rsidR="001A033F">
              <w:rPr>
                <w:rFonts w:asciiTheme="majorHAnsi" w:hAnsiTheme="majorHAnsi"/>
                <w:sz w:val="20"/>
                <w:szCs w:val="20"/>
              </w:rPr>
              <w:t>ney generated through music, a piece about</w:t>
            </w:r>
            <w:r>
              <w:rPr>
                <w:rFonts w:asciiTheme="majorHAnsi" w:hAnsiTheme="majorHAnsi"/>
                <w:sz w:val="20"/>
                <w:szCs w:val="20"/>
              </w:rPr>
              <w:t xml:space="preserve"> up and coming artists,</w:t>
            </w:r>
            <w:r w:rsidR="00860BD9">
              <w:rPr>
                <w:rFonts w:asciiTheme="majorHAnsi" w:hAnsiTheme="majorHAnsi"/>
                <w:sz w:val="20"/>
                <w:szCs w:val="20"/>
              </w:rPr>
              <w:t xml:space="preserve"> ar</w:t>
            </w:r>
            <w:r>
              <w:rPr>
                <w:rFonts w:asciiTheme="majorHAnsi" w:hAnsiTheme="majorHAnsi"/>
                <w:sz w:val="20"/>
                <w:szCs w:val="20"/>
              </w:rPr>
              <w:t>tists who support good causes, generic artists,</w:t>
            </w:r>
            <w:r w:rsidR="00860BD9">
              <w:rPr>
                <w:rFonts w:asciiTheme="majorHAnsi" w:hAnsiTheme="majorHAnsi"/>
                <w:sz w:val="20"/>
                <w:szCs w:val="20"/>
              </w:rPr>
              <w:t xml:space="preserve"> a historical piec</w:t>
            </w:r>
            <w:r>
              <w:rPr>
                <w:rFonts w:asciiTheme="majorHAnsi" w:hAnsiTheme="majorHAnsi"/>
                <w:sz w:val="20"/>
                <w:szCs w:val="20"/>
              </w:rPr>
              <w:t xml:space="preserve">e on a high selling artists and why they are high selling, an informative piece on how music is marketed, a feature piece on the number one artist ect. </w:t>
            </w:r>
          </w:p>
          <w:p w:rsidR="006F600E" w:rsidRPr="00D405BC" w:rsidRDefault="00663EA7" w:rsidP="006F600E">
            <w:pPr>
              <w:rPr>
                <w:rFonts w:asciiTheme="majorHAnsi" w:hAnsiTheme="majorHAnsi"/>
                <w:sz w:val="20"/>
              </w:rPr>
            </w:pPr>
            <w:hyperlink r:id="rId38" w:history="1">
              <w:r w:rsidR="006F600E" w:rsidRPr="00D405BC">
                <w:rPr>
                  <w:rStyle w:val="Hyperlink"/>
                  <w:rFonts w:asciiTheme="majorHAnsi" w:hAnsiTheme="majorHAnsi"/>
                  <w:sz w:val="20"/>
                </w:rPr>
                <w:t>http://en.wikipedia.org/wiki/Music_industry</w:t>
              </w:r>
            </w:hyperlink>
          </w:p>
          <w:p w:rsidR="006F600E" w:rsidRDefault="00663EA7" w:rsidP="006F600E">
            <w:pPr>
              <w:rPr>
                <w:rFonts w:asciiTheme="majorHAnsi" w:hAnsiTheme="majorHAnsi"/>
                <w:sz w:val="20"/>
                <w:szCs w:val="20"/>
              </w:rPr>
            </w:pPr>
            <w:hyperlink r:id="rId39" w:history="1">
              <w:r w:rsidR="00D405BC" w:rsidRPr="00D405BC">
                <w:rPr>
                  <w:rStyle w:val="Hyperlink"/>
                  <w:rFonts w:asciiTheme="majorHAnsi" w:hAnsiTheme="majorHAnsi"/>
                  <w:sz w:val="20"/>
                  <w:szCs w:val="20"/>
                </w:rPr>
                <w:t>http://www.primaryresources.co.uk/english/englishD9.htm</w:t>
              </w:r>
            </w:hyperlink>
          </w:p>
          <w:p w:rsidR="00D405BC" w:rsidRPr="00D405BC" w:rsidRDefault="00663EA7" w:rsidP="006F600E">
            <w:pPr>
              <w:rPr>
                <w:rFonts w:asciiTheme="majorHAnsi" w:hAnsiTheme="majorHAnsi"/>
                <w:sz w:val="16"/>
                <w:szCs w:val="20"/>
              </w:rPr>
            </w:pPr>
            <w:hyperlink r:id="rId40" w:history="1">
              <w:r w:rsidR="00D405BC" w:rsidRPr="00D405BC">
                <w:rPr>
                  <w:rStyle w:val="Hyperlink"/>
                  <w:rFonts w:asciiTheme="majorHAnsi" w:hAnsiTheme="majorHAnsi"/>
                  <w:sz w:val="20"/>
                </w:rPr>
                <w:t>http://en.wikipedia.org/wiki/List_of_best-selling_music_artists</w:t>
              </w:r>
            </w:hyperlink>
          </w:p>
          <w:p w:rsidR="00203154" w:rsidRDefault="00663EA7" w:rsidP="006F600E">
            <w:pPr>
              <w:rPr>
                <w:rFonts w:asciiTheme="majorHAnsi" w:hAnsiTheme="majorHAnsi"/>
                <w:sz w:val="20"/>
              </w:rPr>
            </w:pPr>
            <w:hyperlink r:id="rId41" w:history="1">
              <w:r w:rsidR="00D405BC" w:rsidRPr="00D405BC">
                <w:rPr>
                  <w:rStyle w:val="Hyperlink"/>
                  <w:rFonts w:asciiTheme="majorHAnsi" w:hAnsiTheme="majorHAnsi"/>
                  <w:sz w:val="20"/>
                </w:rPr>
                <w:t>http://www.ariacharts.com.au/</w:t>
              </w:r>
            </w:hyperlink>
          </w:p>
          <w:p w:rsidR="00D405BC" w:rsidRPr="00D405BC" w:rsidRDefault="00663EA7" w:rsidP="006F600E">
            <w:pPr>
              <w:rPr>
                <w:rFonts w:asciiTheme="majorHAnsi" w:hAnsiTheme="majorHAnsi"/>
                <w:sz w:val="20"/>
                <w:szCs w:val="20"/>
              </w:rPr>
            </w:pPr>
            <w:hyperlink r:id="rId42" w:history="1">
              <w:r w:rsidR="00D405BC" w:rsidRPr="00D405BC">
                <w:rPr>
                  <w:rStyle w:val="Hyperlink"/>
                  <w:rFonts w:asciiTheme="majorHAnsi" w:hAnsiTheme="majorHAnsi"/>
                  <w:sz w:val="20"/>
                </w:rPr>
                <w:t>http://www.themusicnetwork.com/</w:t>
              </w:r>
            </w:hyperlink>
          </w:p>
        </w:tc>
        <w:tc>
          <w:tcPr>
            <w:tcW w:w="4110" w:type="dxa"/>
          </w:tcPr>
          <w:p w:rsidR="00E1703B" w:rsidRDefault="00E1703B">
            <w:pPr>
              <w:rPr>
                <w:rFonts w:asciiTheme="majorHAnsi" w:hAnsiTheme="majorHAnsi"/>
                <w:sz w:val="20"/>
                <w:szCs w:val="20"/>
              </w:rPr>
            </w:pPr>
          </w:p>
          <w:p w:rsidR="00D405BC" w:rsidRDefault="00D405BC" w:rsidP="00D405BC">
            <w:pPr>
              <w:pStyle w:val="ListParagraph"/>
              <w:numPr>
                <w:ilvl w:val="0"/>
                <w:numId w:val="9"/>
              </w:numPr>
              <w:rPr>
                <w:rFonts w:asciiTheme="majorHAnsi" w:hAnsiTheme="majorHAnsi"/>
                <w:sz w:val="20"/>
                <w:szCs w:val="20"/>
              </w:rPr>
            </w:pPr>
            <w:r>
              <w:rPr>
                <w:rFonts w:asciiTheme="majorHAnsi" w:hAnsiTheme="majorHAnsi"/>
                <w:sz w:val="20"/>
                <w:szCs w:val="20"/>
              </w:rPr>
              <w:t>Copies of Music magazines</w:t>
            </w:r>
          </w:p>
          <w:p w:rsidR="00D405BC" w:rsidRDefault="00D405BC" w:rsidP="00D405BC">
            <w:pPr>
              <w:pStyle w:val="ListParagraph"/>
              <w:rPr>
                <w:rFonts w:asciiTheme="majorHAnsi" w:hAnsiTheme="majorHAnsi"/>
                <w:sz w:val="20"/>
                <w:szCs w:val="20"/>
              </w:rPr>
            </w:pPr>
            <w:r>
              <w:rPr>
                <w:noProof/>
              </w:rPr>
              <w:drawing>
                <wp:inline distT="0" distB="0" distL="0" distR="0">
                  <wp:extent cx="600724" cy="741872"/>
                  <wp:effectExtent l="19050" t="0" r="8876" b="0"/>
                  <wp:docPr id="5" name="Picture 2" descr="http://downmagaz.ws/uploads/posts/2011-11/1321781699_bill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magaz.ws/uploads/posts/2011-11/1321781699_billboard.jpg"/>
                          <pic:cNvPicPr>
                            <a:picLocks noChangeAspect="1" noChangeArrowheads="1"/>
                          </pic:cNvPicPr>
                        </pic:nvPicPr>
                        <pic:blipFill>
                          <a:blip r:embed="rId43" cstate="print"/>
                          <a:srcRect/>
                          <a:stretch>
                            <a:fillRect/>
                          </a:stretch>
                        </pic:blipFill>
                        <pic:spPr bwMode="auto">
                          <a:xfrm>
                            <a:off x="0" y="0"/>
                            <a:ext cx="602962" cy="744636"/>
                          </a:xfrm>
                          <a:prstGeom prst="rect">
                            <a:avLst/>
                          </a:prstGeom>
                          <a:noFill/>
                          <a:ln w="9525">
                            <a:noFill/>
                            <a:miter lim="800000"/>
                            <a:headEnd/>
                            <a:tailEnd/>
                          </a:ln>
                        </pic:spPr>
                      </pic:pic>
                    </a:graphicData>
                  </a:graphic>
                </wp:inline>
              </w:drawing>
            </w:r>
            <w:r>
              <w:rPr>
                <w:rFonts w:asciiTheme="majorHAnsi" w:hAnsiTheme="majorHAnsi"/>
                <w:sz w:val="20"/>
                <w:szCs w:val="20"/>
              </w:rPr>
              <w:t xml:space="preserve"> </w:t>
            </w:r>
            <w:r w:rsidR="00C5134D">
              <w:rPr>
                <w:noProof/>
              </w:rPr>
              <w:drawing>
                <wp:inline distT="0" distB="0" distL="0" distR="0">
                  <wp:extent cx="580157" cy="701511"/>
                  <wp:effectExtent l="19050" t="0" r="0" b="0"/>
                  <wp:docPr id="3" name="Picture 2" descr="http://www.solarnavigator.net/music/music_images/christina_aguilera_rolling_stone_magaz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larnavigator.net/music/music_images/christina_aguilera_rolling_stone_magazine.jpg"/>
                          <pic:cNvPicPr>
                            <a:picLocks noChangeAspect="1" noChangeArrowheads="1"/>
                          </pic:cNvPicPr>
                        </pic:nvPicPr>
                        <pic:blipFill>
                          <a:blip r:embed="rId44" cstate="print"/>
                          <a:srcRect/>
                          <a:stretch>
                            <a:fillRect/>
                          </a:stretch>
                        </pic:blipFill>
                        <pic:spPr bwMode="auto">
                          <a:xfrm>
                            <a:off x="0" y="0"/>
                            <a:ext cx="580145" cy="701496"/>
                          </a:xfrm>
                          <a:prstGeom prst="rect">
                            <a:avLst/>
                          </a:prstGeom>
                          <a:noFill/>
                          <a:ln w="9525">
                            <a:noFill/>
                            <a:miter lim="800000"/>
                            <a:headEnd/>
                            <a:tailEnd/>
                          </a:ln>
                        </pic:spPr>
                      </pic:pic>
                    </a:graphicData>
                  </a:graphic>
                </wp:inline>
              </w:drawing>
            </w:r>
          </w:p>
          <w:p w:rsidR="00C5134D" w:rsidRPr="00C5134D" w:rsidRDefault="00C5134D" w:rsidP="00D405BC">
            <w:pPr>
              <w:pStyle w:val="ListParagraph"/>
              <w:rPr>
                <w:rFonts w:asciiTheme="majorHAnsi" w:hAnsiTheme="majorHAnsi"/>
                <w:sz w:val="20"/>
              </w:rPr>
            </w:pPr>
            <w:hyperlink r:id="rId45" w:history="1">
              <w:r w:rsidRPr="00C5134D">
                <w:rPr>
                  <w:rStyle w:val="Hyperlink"/>
                  <w:rFonts w:asciiTheme="majorHAnsi" w:hAnsiTheme="majorHAnsi"/>
                  <w:sz w:val="20"/>
                </w:rPr>
                <w:t>http://atrl.net/forums/showthread.php?t=115835</w:t>
              </w:r>
            </w:hyperlink>
          </w:p>
          <w:p w:rsidR="00C5134D" w:rsidRPr="00D405BC" w:rsidRDefault="00C5134D" w:rsidP="00D405BC">
            <w:pPr>
              <w:pStyle w:val="ListParagraph"/>
              <w:rPr>
                <w:rFonts w:asciiTheme="majorHAnsi" w:hAnsiTheme="majorHAnsi"/>
                <w:sz w:val="20"/>
                <w:szCs w:val="20"/>
              </w:rPr>
            </w:pPr>
            <w:hyperlink r:id="rId46" w:history="1">
              <w:r w:rsidRPr="00C5134D">
                <w:rPr>
                  <w:rStyle w:val="Hyperlink"/>
                  <w:rFonts w:asciiTheme="majorHAnsi" w:hAnsiTheme="majorHAnsi"/>
                  <w:sz w:val="20"/>
                </w:rPr>
                <w:t>http://www.solarnavigator.net/media/rolling_stone.htm</w:t>
              </w:r>
            </w:hyperlink>
          </w:p>
        </w:tc>
        <w:tc>
          <w:tcPr>
            <w:tcW w:w="2771" w:type="dxa"/>
          </w:tcPr>
          <w:p w:rsidR="00E1703B" w:rsidRPr="00362370" w:rsidRDefault="00E1703B">
            <w:pPr>
              <w:rPr>
                <w:rFonts w:asciiTheme="majorHAnsi" w:hAnsiTheme="majorHAnsi"/>
                <w:sz w:val="20"/>
                <w:szCs w:val="20"/>
              </w:rPr>
            </w:pPr>
          </w:p>
          <w:p w:rsidR="008367E4" w:rsidRPr="00362370" w:rsidRDefault="008367E4">
            <w:pPr>
              <w:rPr>
                <w:rStyle w:val="apple-converted-space"/>
                <w:rFonts w:asciiTheme="majorHAnsi" w:hAnsiTheme="majorHAnsi" w:cs="Arial"/>
                <w:color w:val="000000"/>
                <w:sz w:val="20"/>
                <w:szCs w:val="20"/>
                <w:shd w:val="clear" w:color="auto" w:fill="FFFFFF"/>
              </w:rPr>
            </w:pPr>
            <w:r w:rsidRPr="00362370">
              <w:rPr>
                <w:rFonts w:asciiTheme="majorHAnsi" w:hAnsiTheme="majorHAnsi" w:cs="Arial"/>
                <w:color w:val="000000"/>
                <w:sz w:val="20"/>
                <w:szCs w:val="20"/>
                <w:shd w:val="clear" w:color="auto" w:fill="FFFFFF"/>
              </w:rPr>
              <w:t>They begin to question sources and make judgments about the viewpoints being expressed, the completeness of the evidence, and the values represented.</w:t>
            </w:r>
            <w:r w:rsidRPr="00362370">
              <w:rPr>
                <w:rStyle w:val="apple-converted-space"/>
                <w:rFonts w:asciiTheme="majorHAnsi" w:hAnsiTheme="majorHAnsi" w:cs="Arial"/>
                <w:color w:val="000000"/>
                <w:sz w:val="20"/>
                <w:szCs w:val="20"/>
                <w:shd w:val="clear" w:color="auto" w:fill="FFFFFF"/>
              </w:rPr>
              <w:t> </w:t>
            </w:r>
          </w:p>
          <w:p w:rsidR="00362370" w:rsidRPr="00362370" w:rsidRDefault="00362370">
            <w:pPr>
              <w:rPr>
                <w:rStyle w:val="apple-converted-space"/>
                <w:rFonts w:asciiTheme="majorHAnsi" w:hAnsiTheme="majorHAnsi" w:cs="Arial"/>
                <w:color w:val="000000"/>
                <w:sz w:val="20"/>
                <w:szCs w:val="20"/>
                <w:shd w:val="clear" w:color="auto" w:fill="FFFFFF"/>
              </w:rPr>
            </w:pPr>
          </w:p>
          <w:p w:rsidR="00362370" w:rsidRPr="00362370" w:rsidRDefault="00362370">
            <w:pPr>
              <w:rPr>
                <w:rFonts w:asciiTheme="majorHAnsi" w:hAnsiTheme="majorHAnsi" w:cs="Arial"/>
                <w:color w:val="000000"/>
                <w:sz w:val="20"/>
                <w:szCs w:val="20"/>
                <w:shd w:val="clear" w:color="auto" w:fill="FFFFFF"/>
              </w:rPr>
            </w:pPr>
            <w:proofErr w:type="gramStart"/>
            <w:r w:rsidRPr="00362370">
              <w:rPr>
                <w:rFonts w:asciiTheme="majorHAnsi" w:hAnsiTheme="majorHAnsi" w:cs="Arial"/>
                <w:color w:val="000000"/>
                <w:sz w:val="20"/>
                <w:szCs w:val="20"/>
                <w:shd w:val="clear" w:color="auto" w:fill="FFFFFF"/>
              </w:rPr>
              <w:t>students</w:t>
            </w:r>
            <w:proofErr w:type="gramEnd"/>
            <w:r w:rsidRPr="00362370">
              <w:rPr>
                <w:rFonts w:asciiTheme="majorHAnsi" w:hAnsiTheme="majorHAnsi" w:cs="Arial"/>
                <w:color w:val="000000"/>
                <w:sz w:val="20"/>
                <w:szCs w:val="20"/>
                <w:shd w:val="clear" w:color="auto" w:fill="FFFFFF"/>
              </w:rPr>
              <w:t xml:space="preserve"> use recommended search engines and begin to refine search questions to locate information quickly on the Internet.</w:t>
            </w:r>
          </w:p>
          <w:p w:rsidR="00362370" w:rsidRPr="00362370" w:rsidRDefault="00362370">
            <w:pPr>
              <w:rPr>
                <w:rFonts w:asciiTheme="majorHAnsi" w:hAnsiTheme="majorHAnsi" w:cs="Arial"/>
                <w:color w:val="000000"/>
                <w:sz w:val="20"/>
                <w:szCs w:val="20"/>
                <w:shd w:val="clear" w:color="auto" w:fill="FFFFFF"/>
              </w:rPr>
            </w:pPr>
          </w:p>
          <w:p w:rsidR="00362370" w:rsidRPr="00362370" w:rsidRDefault="00362370">
            <w:pPr>
              <w:rPr>
                <w:rFonts w:asciiTheme="majorHAnsi" w:hAnsiTheme="majorHAnsi"/>
                <w:sz w:val="20"/>
                <w:szCs w:val="20"/>
              </w:rPr>
            </w:pPr>
            <w:r w:rsidRPr="00362370">
              <w:rPr>
                <w:rFonts w:asciiTheme="majorHAnsi" w:hAnsiTheme="majorHAnsi" w:cs="Arial"/>
                <w:color w:val="000000"/>
                <w:sz w:val="20"/>
                <w:szCs w:val="20"/>
                <w:shd w:val="clear" w:color="auto" w:fill="FFFFFF"/>
              </w:rPr>
              <w:t>Students develop strategies to find suitable sources of information and they learn to distinguish between fact and opinion</w:t>
            </w:r>
          </w:p>
        </w:tc>
      </w:tr>
    </w:tbl>
    <w:p w:rsidR="00154807" w:rsidRDefault="00154807">
      <w:pPr>
        <w:sectPr w:rsidR="00154807" w:rsidSect="00E1703B">
          <w:pgSz w:w="16838" w:h="11906" w:orient="landscape"/>
          <w:pgMar w:top="851" w:right="1134" w:bottom="851" w:left="1134" w:header="709" w:footer="709" w:gutter="0"/>
          <w:cols w:space="708"/>
          <w:docGrid w:linePitch="360"/>
        </w:sectPr>
      </w:pPr>
    </w:p>
    <w:p w:rsidR="00154807" w:rsidRDefault="00154807">
      <w:r>
        <w:lastRenderedPageBreak/>
        <w:t>Appendix 1: Songs for Tuning in rotation</w:t>
      </w:r>
    </w:p>
    <w:p w:rsidR="00154807" w:rsidRDefault="00154807"/>
    <w:tbl>
      <w:tblPr>
        <w:tblStyle w:val="TableGrid"/>
        <w:tblW w:w="0" w:type="auto"/>
        <w:tblLook w:val="04A0"/>
      </w:tblPr>
      <w:tblGrid>
        <w:gridCol w:w="1242"/>
        <w:gridCol w:w="4588"/>
        <w:gridCol w:w="2605"/>
      </w:tblGrid>
      <w:tr w:rsidR="009A1E10" w:rsidTr="002968B7">
        <w:tc>
          <w:tcPr>
            <w:tcW w:w="1242" w:type="dxa"/>
            <w:shd w:val="clear" w:color="auto" w:fill="9BBB59" w:themeFill="accent3"/>
          </w:tcPr>
          <w:p w:rsidR="009A1E10" w:rsidRPr="002968B7" w:rsidRDefault="009A1E10">
            <w:pPr>
              <w:rPr>
                <w:b/>
              </w:rPr>
            </w:pPr>
            <w:r w:rsidRPr="002968B7">
              <w:rPr>
                <w:b/>
              </w:rPr>
              <w:t>Year</w:t>
            </w:r>
          </w:p>
        </w:tc>
        <w:tc>
          <w:tcPr>
            <w:tcW w:w="4588" w:type="dxa"/>
            <w:shd w:val="clear" w:color="auto" w:fill="9BBB59" w:themeFill="accent3"/>
          </w:tcPr>
          <w:p w:rsidR="009A1E10" w:rsidRPr="002968B7" w:rsidRDefault="009A1E10">
            <w:pPr>
              <w:rPr>
                <w:b/>
              </w:rPr>
            </w:pPr>
            <w:r w:rsidRPr="002968B7">
              <w:rPr>
                <w:b/>
              </w:rPr>
              <w:t>Song</w:t>
            </w:r>
          </w:p>
        </w:tc>
        <w:tc>
          <w:tcPr>
            <w:tcW w:w="2605" w:type="dxa"/>
            <w:shd w:val="clear" w:color="auto" w:fill="9BBB59" w:themeFill="accent3"/>
          </w:tcPr>
          <w:p w:rsidR="009A1E10" w:rsidRPr="002968B7" w:rsidRDefault="009A1E10">
            <w:pPr>
              <w:rPr>
                <w:b/>
              </w:rPr>
            </w:pPr>
            <w:r w:rsidRPr="002968B7">
              <w:rPr>
                <w:b/>
              </w:rPr>
              <w:t>Artist</w:t>
            </w:r>
          </w:p>
        </w:tc>
      </w:tr>
      <w:tr w:rsidR="009A1E10" w:rsidTr="002968B7">
        <w:tc>
          <w:tcPr>
            <w:tcW w:w="1242" w:type="dxa"/>
          </w:tcPr>
          <w:p w:rsidR="009A1E10" w:rsidRDefault="009A1E10">
            <w:r>
              <w:t>1956</w:t>
            </w:r>
          </w:p>
        </w:tc>
        <w:tc>
          <w:tcPr>
            <w:tcW w:w="4588" w:type="dxa"/>
          </w:tcPr>
          <w:p w:rsidR="009A1E10" w:rsidRDefault="009A1E10">
            <w:r>
              <w:t>Hound Dog</w:t>
            </w:r>
          </w:p>
        </w:tc>
        <w:tc>
          <w:tcPr>
            <w:tcW w:w="2605" w:type="dxa"/>
          </w:tcPr>
          <w:p w:rsidR="009A1E10" w:rsidRDefault="009A1E10">
            <w:r>
              <w:t>Elvis Presley</w:t>
            </w:r>
          </w:p>
        </w:tc>
      </w:tr>
      <w:tr w:rsidR="009A1E10" w:rsidTr="002968B7">
        <w:tc>
          <w:tcPr>
            <w:tcW w:w="1242" w:type="dxa"/>
          </w:tcPr>
          <w:p w:rsidR="009A1E10" w:rsidRDefault="009A1E10">
            <w:r>
              <w:t>1966</w:t>
            </w:r>
          </w:p>
        </w:tc>
        <w:tc>
          <w:tcPr>
            <w:tcW w:w="4588" w:type="dxa"/>
          </w:tcPr>
          <w:p w:rsidR="009A1E10" w:rsidRDefault="009A1E10">
            <w:r>
              <w:t>Yellow Submarine</w:t>
            </w:r>
          </w:p>
        </w:tc>
        <w:tc>
          <w:tcPr>
            <w:tcW w:w="2605" w:type="dxa"/>
          </w:tcPr>
          <w:p w:rsidR="009A1E10" w:rsidRDefault="009A1E10">
            <w:r>
              <w:t>The Beatles</w:t>
            </w:r>
          </w:p>
        </w:tc>
      </w:tr>
      <w:tr w:rsidR="009A1E10" w:rsidTr="002968B7">
        <w:tc>
          <w:tcPr>
            <w:tcW w:w="1242" w:type="dxa"/>
          </w:tcPr>
          <w:p w:rsidR="009A1E10" w:rsidRDefault="009A1E10">
            <w:r>
              <w:t>1976</w:t>
            </w:r>
          </w:p>
        </w:tc>
        <w:tc>
          <w:tcPr>
            <w:tcW w:w="4588" w:type="dxa"/>
          </w:tcPr>
          <w:p w:rsidR="009A1E10" w:rsidRDefault="009A1E10">
            <w:r>
              <w:t>Money, money, money</w:t>
            </w:r>
          </w:p>
        </w:tc>
        <w:tc>
          <w:tcPr>
            <w:tcW w:w="2605" w:type="dxa"/>
          </w:tcPr>
          <w:p w:rsidR="009A1E10" w:rsidRDefault="009A1E10">
            <w:r>
              <w:t>ABBA</w:t>
            </w:r>
          </w:p>
        </w:tc>
      </w:tr>
      <w:tr w:rsidR="009A1E10" w:rsidTr="002968B7">
        <w:tc>
          <w:tcPr>
            <w:tcW w:w="1242" w:type="dxa"/>
          </w:tcPr>
          <w:p w:rsidR="009A1E10" w:rsidRDefault="009A1E10">
            <w:r>
              <w:t>1981</w:t>
            </w:r>
          </w:p>
        </w:tc>
        <w:tc>
          <w:tcPr>
            <w:tcW w:w="4588" w:type="dxa"/>
          </w:tcPr>
          <w:p w:rsidR="009A1E10" w:rsidRDefault="009A1E10">
            <w:r>
              <w:t>The Land of Make Believe</w:t>
            </w:r>
          </w:p>
        </w:tc>
        <w:tc>
          <w:tcPr>
            <w:tcW w:w="2605" w:type="dxa"/>
          </w:tcPr>
          <w:p w:rsidR="009A1E10" w:rsidRDefault="009A1E10">
            <w:r>
              <w:t>Bucks Fizz</w:t>
            </w:r>
          </w:p>
        </w:tc>
      </w:tr>
      <w:tr w:rsidR="009A1E10" w:rsidTr="002968B7">
        <w:tc>
          <w:tcPr>
            <w:tcW w:w="1242" w:type="dxa"/>
          </w:tcPr>
          <w:p w:rsidR="009A1E10" w:rsidRDefault="009A1E10">
            <w:r>
              <w:t>1983</w:t>
            </w:r>
          </w:p>
        </w:tc>
        <w:tc>
          <w:tcPr>
            <w:tcW w:w="4588" w:type="dxa"/>
          </w:tcPr>
          <w:p w:rsidR="009A1E10" w:rsidRDefault="009A1E10">
            <w:r>
              <w:t>Thriller</w:t>
            </w:r>
          </w:p>
        </w:tc>
        <w:tc>
          <w:tcPr>
            <w:tcW w:w="2605" w:type="dxa"/>
          </w:tcPr>
          <w:p w:rsidR="009A1E10" w:rsidRDefault="009A1E10">
            <w:r>
              <w:t>Michael Jackson</w:t>
            </w:r>
          </w:p>
        </w:tc>
      </w:tr>
      <w:tr w:rsidR="009A1E10" w:rsidTr="002968B7">
        <w:tc>
          <w:tcPr>
            <w:tcW w:w="1242" w:type="dxa"/>
          </w:tcPr>
          <w:p w:rsidR="009A1E10" w:rsidRDefault="009A1E10">
            <w:r>
              <w:t>2011</w:t>
            </w:r>
          </w:p>
        </w:tc>
        <w:tc>
          <w:tcPr>
            <w:tcW w:w="4588" w:type="dxa"/>
          </w:tcPr>
          <w:p w:rsidR="009A1E10" w:rsidRDefault="009A1E10">
            <w:r>
              <w:t>What makes you beautiful</w:t>
            </w:r>
          </w:p>
        </w:tc>
        <w:tc>
          <w:tcPr>
            <w:tcW w:w="2605" w:type="dxa"/>
          </w:tcPr>
          <w:p w:rsidR="009A1E10" w:rsidRDefault="009A1E10">
            <w:r>
              <w:t>One Direction</w:t>
            </w:r>
          </w:p>
        </w:tc>
      </w:tr>
      <w:tr w:rsidR="009A1E10" w:rsidTr="002968B7">
        <w:tc>
          <w:tcPr>
            <w:tcW w:w="1242" w:type="dxa"/>
          </w:tcPr>
          <w:p w:rsidR="009A1E10" w:rsidRDefault="009A1E10">
            <w:r>
              <w:t>2010</w:t>
            </w:r>
          </w:p>
        </w:tc>
        <w:tc>
          <w:tcPr>
            <w:tcW w:w="4588" w:type="dxa"/>
          </w:tcPr>
          <w:p w:rsidR="009A1E10" w:rsidRDefault="009A1E10">
            <w:r>
              <w:t>Baby</w:t>
            </w:r>
          </w:p>
        </w:tc>
        <w:tc>
          <w:tcPr>
            <w:tcW w:w="2605" w:type="dxa"/>
          </w:tcPr>
          <w:p w:rsidR="009A1E10" w:rsidRDefault="009A1E10">
            <w:r>
              <w:t xml:space="preserve">Justin </w:t>
            </w:r>
            <w:proofErr w:type="spellStart"/>
            <w:r>
              <w:t>Bieber</w:t>
            </w:r>
            <w:proofErr w:type="spellEnd"/>
          </w:p>
        </w:tc>
      </w:tr>
      <w:tr w:rsidR="009A1E10" w:rsidTr="002968B7">
        <w:tc>
          <w:tcPr>
            <w:tcW w:w="1242" w:type="dxa"/>
          </w:tcPr>
          <w:p w:rsidR="009A1E10" w:rsidRDefault="009A1E10">
            <w:r>
              <w:t>2009</w:t>
            </w:r>
          </w:p>
        </w:tc>
        <w:tc>
          <w:tcPr>
            <w:tcW w:w="4588" w:type="dxa"/>
          </w:tcPr>
          <w:p w:rsidR="009A1E10" w:rsidRDefault="009A1E10">
            <w:r>
              <w:t>Party in the USA</w:t>
            </w:r>
          </w:p>
        </w:tc>
        <w:tc>
          <w:tcPr>
            <w:tcW w:w="2605" w:type="dxa"/>
          </w:tcPr>
          <w:p w:rsidR="009A1E10" w:rsidRDefault="009A1E10">
            <w:proofErr w:type="spellStart"/>
            <w:r>
              <w:t>Miley</w:t>
            </w:r>
            <w:proofErr w:type="spellEnd"/>
            <w:r>
              <w:t xml:space="preserve"> Cyrus</w:t>
            </w:r>
          </w:p>
        </w:tc>
      </w:tr>
      <w:tr w:rsidR="009A1E10" w:rsidTr="002968B7">
        <w:tc>
          <w:tcPr>
            <w:tcW w:w="1242" w:type="dxa"/>
          </w:tcPr>
          <w:p w:rsidR="009A1E10" w:rsidRDefault="009A1E10">
            <w:r>
              <w:t>1976</w:t>
            </w:r>
          </w:p>
        </w:tc>
        <w:tc>
          <w:tcPr>
            <w:tcW w:w="4588" w:type="dxa"/>
          </w:tcPr>
          <w:p w:rsidR="009A1E10" w:rsidRDefault="009A1E10">
            <w:r>
              <w:t>Beth</w:t>
            </w:r>
          </w:p>
        </w:tc>
        <w:tc>
          <w:tcPr>
            <w:tcW w:w="2605" w:type="dxa"/>
          </w:tcPr>
          <w:p w:rsidR="009A1E10" w:rsidRDefault="009A1E10">
            <w:r>
              <w:t>KISS</w:t>
            </w:r>
          </w:p>
        </w:tc>
      </w:tr>
      <w:tr w:rsidR="009A1E10" w:rsidTr="002968B7">
        <w:tc>
          <w:tcPr>
            <w:tcW w:w="1242" w:type="dxa"/>
          </w:tcPr>
          <w:p w:rsidR="009A1E10" w:rsidRDefault="009A1E10">
            <w:r>
              <w:t>1975</w:t>
            </w:r>
          </w:p>
        </w:tc>
        <w:tc>
          <w:tcPr>
            <w:tcW w:w="4588" w:type="dxa"/>
          </w:tcPr>
          <w:p w:rsidR="009A1E10" w:rsidRDefault="009A1E10">
            <w:r>
              <w:t>TNT</w:t>
            </w:r>
          </w:p>
        </w:tc>
        <w:tc>
          <w:tcPr>
            <w:tcW w:w="2605" w:type="dxa"/>
          </w:tcPr>
          <w:p w:rsidR="009A1E10" w:rsidRDefault="009A1E10">
            <w:r>
              <w:t>AC/DC</w:t>
            </w:r>
          </w:p>
        </w:tc>
      </w:tr>
      <w:tr w:rsidR="009A1E10" w:rsidTr="002968B7">
        <w:tc>
          <w:tcPr>
            <w:tcW w:w="1242" w:type="dxa"/>
          </w:tcPr>
          <w:p w:rsidR="009A1E10" w:rsidRDefault="009A1E10">
            <w:r>
              <w:t>1976</w:t>
            </w:r>
          </w:p>
        </w:tc>
        <w:tc>
          <w:tcPr>
            <w:tcW w:w="4588" w:type="dxa"/>
          </w:tcPr>
          <w:p w:rsidR="009A1E10" w:rsidRDefault="009A1E10">
            <w:r>
              <w:t>Howzat</w:t>
            </w:r>
          </w:p>
        </w:tc>
        <w:tc>
          <w:tcPr>
            <w:tcW w:w="2605" w:type="dxa"/>
          </w:tcPr>
          <w:p w:rsidR="009A1E10" w:rsidRDefault="009A1E10">
            <w:r>
              <w:t>Sherbet</w:t>
            </w:r>
          </w:p>
        </w:tc>
      </w:tr>
      <w:tr w:rsidR="009A1E10" w:rsidTr="002968B7">
        <w:tc>
          <w:tcPr>
            <w:tcW w:w="1242" w:type="dxa"/>
          </w:tcPr>
          <w:p w:rsidR="009A1E10" w:rsidRDefault="009A1E10">
            <w:r>
              <w:t>1957</w:t>
            </w:r>
          </w:p>
        </w:tc>
        <w:tc>
          <w:tcPr>
            <w:tcW w:w="4588" w:type="dxa"/>
          </w:tcPr>
          <w:p w:rsidR="009A1E10" w:rsidRDefault="009A1E10">
            <w:r>
              <w:t>Tie me kangaroo down sport</w:t>
            </w:r>
          </w:p>
        </w:tc>
        <w:tc>
          <w:tcPr>
            <w:tcW w:w="2605" w:type="dxa"/>
          </w:tcPr>
          <w:p w:rsidR="009A1E10" w:rsidRDefault="009A1E10">
            <w:r>
              <w:t>Rolf Harris</w:t>
            </w:r>
          </w:p>
        </w:tc>
      </w:tr>
      <w:tr w:rsidR="009A1E10" w:rsidTr="002968B7">
        <w:tc>
          <w:tcPr>
            <w:tcW w:w="1242" w:type="dxa"/>
          </w:tcPr>
          <w:p w:rsidR="009A1E10" w:rsidRDefault="001B3485">
            <w:r>
              <w:t>1968</w:t>
            </w:r>
          </w:p>
        </w:tc>
        <w:tc>
          <w:tcPr>
            <w:tcW w:w="4588" w:type="dxa"/>
          </w:tcPr>
          <w:p w:rsidR="009A1E10" w:rsidRDefault="001B3485">
            <w:r>
              <w:t xml:space="preserve">No </w:t>
            </w:r>
            <w:proofErr w:type="spellStart"/>
            <w:r>
              <w:t>llores</w:t>
            </w:r>
            <w:proofErr w:type="spellEnd"/>
            <w:r>
              <w:t xml:space="preserve">, mi </w:t>
            </w:r>
            <w:proofErr w:type="spellStart"/>
            <w:r>
              <w:t>amor</w:t>
            </w:r>
            <w:proofErr w:type="spellEnd"/>
          </w:p>
        </w:tc>
        <w:tc>
          <w:tcPr>
            <w:tcW w:w="2605" w:type="dxa"/>
          </w:tcPr>
          <w:p w:rsidR="009A1E10" w:rsidRDefault="009A1E10">
            <w:r>
              <w:t>Julio Iglesias</w:t>
            </w:r>
          </w:p>
        </w:tc>
      </w:tr>
      <w:tr w:rsidR="009A1E10" w:rsidTr="002968B7">
        <w:tc>
          <w:tcPr>
            <w:tcW w:w="1242" w:type="dxa"/>
          </w:tcPr>
          <w:p w:rsidR="009A1E10" w:rsidRDefault="001B3485">
            <w:r>
              <w:t>1990</w:t>
            </w:r>
          </w:p>
        </w:tc>
        <w:tc>
          <w:tcPr>
            <w:tcW w:w="4588" w:type="dxa"/>
          </w:tcPr>
          <w:p w:rsidR="009A1E10" w:rsidRDefault="001B3485">
            <w:proofErr w:type="spellStart"/>
            <w:r>
              <w:t>Nessun</w:t>
            </w:r>
            <w:proofErr w:type="spellEnd"/>
            <w:r>
              <w:t xml:space="preserve"> </w:t>
            </w:r>
            <w:proofErr w:type="spellStart"/>
            <w:r>
              <w:t>dorma</w:t>
            </w:r>
            <w:proofErr w:type="spellEnd"/>
          </w:p>
        </w:tc>
        <w:tc>
          <w:tcPr>
            <w:tcW w:w="2605" w:type="dxa"/>
          </w:tcPr>
          <w:p w:rsidR="009A1E10" w:rsidRDefault="009A1E10">
            <w:r>
              <w:t>The Three Tenors</w:t>
            </w:r>
          </w:p>
        </w:tc>
      </w:tr>
      <w:tr w:rsidR="009A1E10" w:rsidTr="002968B7">
        <w:tc>
          <w:tcPr>
            <w:tcW w:w="1242" w:type="dxa"/>
          </w:tcPr>
          <w:p w:rsidR="009A1E10" w:rsidRDefault="009A1E10">
            <w:r>
              <w:t>1974</w:t>
            </w:r>
          </w:p>
        </w:tc>
        <w:tc>
          <w:tcPr>
            <w:tcW w:w="4588" w:type="dxa"/>
          </w:tcPr>
          <w:p w:rsidR="009A1E10" w:rsidRDefault="009A1E10">
            <w:r>
              <w:t>Our Father</w:t>
            </w:r>
          </w:p>
        </w:tc>
        <w:tc>
          <w:tcPr>
            <w:tcW w:w="2605" w:type="dxa"/>
          </w:tcPr>
          <w:p w:rsidR="009A1E10" w:rsidRDefault="009A1E10">
            <w:r>
              <w:t>Janet Meade</w:t>
            </w:r>
          </w:p>
        </w:tc>
      </w:tr>
      <w:tr w:rsidR="009A1E10" w:rsidTr="002968B7">
        <w:tc>
          <w:tcPr>
            <w:tcW w:w="1242" w:type="dxa"/>
          </w:tcPr>
          <w:p w:rsidR="009A1E10" w:rsidRDefault="001B3485">
            <w:r>
              <w:t>1960</w:t>
            </w:r>
          </w:p>
        </w:tc>
        <w:tc>
          <w:tcPr>
            <w:tcW w:w="4588" w:type="dxa"/>
          </w:tcPr>
          <w:p w:rsidR="009A1E10" w:rsidRDefault="009A1E10">
            <w:r>
              <w:t>Hail Mary</w:t>
            </w:r>
          </w:p>
        </w:tc>
        <w:tc>
          <w:tcPr>
            <w:tcW w:w="2605" w:type="dxa"/>
          </w:tcPr>
          <w:p w:rsidR="009A1E10" w:rsidRDefault="001B3485">
            <w:r>
              <w:t>Carey Landry</w:t>
            </w:r>
          </w:p>
        </w:tc>
      </w:tr>
      <w:tr w:rsidR="009A1E10" w:rsidTr="002968B7">
        <w:tc>
          <w:tcPr>
            <w:tcW w:w="1242" w:type="dxa"/>
          </w:tcPr>
          <w:p w:rsidR="009A1E10" w:rsidRDefault="009A1E10">
            <w:r>
              <w:t>1958</w:t>
            </w:r>
          </w:p>
        </w:tc>
        <w:tc>
          <w:tcPr>
            <w:tcW w:w="4588" w:type="dxa"/>
          </w:tcPr>
          <w:p w:rsidR="009A1E10" w:rsidRDefault="009A1E10">
            <w:r>
              <w:t>The Banana Boat Song</w:t>
            </w:r>
          </w:p>
        </w:tc>
        <w:tc>
          <w:tcPr>
            <w:tcW w:w="2605" w:type="dxa"/>
          </w:tcPr>
          <w:p w:rsidR="009A1E10" w:rsidRDefault="009A1E10">
            <w:r>
              <w:t>Harry Belafonte</w:t>
            </w:r>
          </w:p>
        </w:tc>
      </w:tr>
      <w:tr w:rsidR="009A1E10" w:rsidTr="002968B7">
        <w:tc>
          <w:tcPr>
            <w:tcW w:w="1242" w:type="dxa"/>
          </w:tcPr>
          <w:p w:rsidR="009A1E10" w:rsidRDefault="009A1E10">
            <w:r>
              <w:t>1915</w:t>
            </w:r>
          </w:p>
        </w:tc>
        <w:tc>
          <w:tcPr>
            <w:tcW w:w="4588" w:type="dxa"/>
          </w:tcPr>
          <w:p w:rsidR="009A1E10" w:rsidRDefault="009A1E10">
            <w:r>
              <w:t>Pack up your troubles in your old kit bag</w:t>
            </w:r>
          </w:p>
        </w:tc>
        <w:tc>
          <w:tcPr>
            <w:tcW w:w="2605" w:type="dxa"/>
          </w:tcPr>
          <w:p w:rsidR="009A1E10" w:rsidRDefault="009A1E10">
            <w:r>
              <w:t>Helen Clark</w:t>
            </w:r>
          </w:p>
        </w:tc>
      </w:tr>
      <w:tr w:rsidR="009A1E10" w:rsidTr="002968B7">
        <w:tc>
          <w:tcPr>
            <w:tcW w:w="1242" w:type="dxa"/>
          </w:tcPr>
          <w:p w:rsidR="009A1E10" w:rsidRDefault="009A1E10">
            <w:r>
              <w:t>1959</w:t>
            </w:r>
          </w:p>
        </w:tc>
        <w:tc>
          <w:tcPr>
            <w:tcW w:w="4588" w:type="dxa"/>
          </w:tcPr>
          <w:p w:rsidR="009A1E10" w:rsidRDefault="009A1E10">
            <w:r>
              <w:t>High Hopes</w:t>
            </w:r>
          </w:p>
        </w:tc>
        <w:tc>
          <w:tcPr>
            <w:tcW w:w="2605" w:type="dxa"/>
          </w:tcPr>
          <w:p w:rsidR="009A1E10" w:rsidRDefault="009A1E10">
            <w:r>
              <w:t>Frank Sinatra</w:t>
            </w:r>
          </w:p>
        </w:tc>
      </w:tr>
      <w:tr w:rsidR="009A1E10" w:rsidTr="002968B7">
        <w:tc>
          <w:tcPr>
            <w:tcW w:w="1242" w:type="dxa"/>
          </w:tcPr>
          <w:p w:rsidR="009A1E10" w:rsidRDefault="009A1E10">
            <w:r>
              <w:t>1901</w:t>
            </w:r>
          </w:p>
        </w:tc>
        <w:tc>
          <w:tcPr>
            <w:tcW w:w="4588" w:type="dxa"/>
          </w:tcPr>
          <w:p w:rsidR="009A1E10" w:rsidRDefault="009A1E10">
            <w:r>
              <w:t>Song of the birds</w:t>
            </w:r>
          </w:p>
        </w:tc>
        <w:tc>
          <w:tcPr>
            <w:tcW w:w="2605" w:type="dxa"/>
          </w:tcPr>
          <w:p w:rsidR="009A1E10" w:rsidRDefault="009A1E10">
            <w:r>
              <w:t>Cole Porter</w:t>
            </w:r>
          </w:p>
        </w:tc>
      </w:tr>
      <w:tr w:rsidR="009A1E10" w:rsidTr="002968B7">
        <w:tc>
          <w:tcPr>
            <w:tcW w:w="1242" w:type="dxa"/>
          </w:tcPr>
          <w:p w:rsidR="009A1E10" w:rsidRDefault="009A1E10">
            <w:r>
              <w:t>1964</w:t>
            </w:r>
          </w:p>
        </w:tc>
        <w:tc>
          <w:tcPr>
            <w:tcW w:w="4588" w:type="dxa"/>
          </w:tcPr>
          <w:p w:rsidR="009A1E10" w:rsidRDefault="009A1E10">
            <w:r>
              <w:t>Spoonful of sugar</w:t>
            </w:r>
          </w:p>
        </w:tc>
        <w:tc>
          <w:tcPr>
            <w:tcW w:w="2605" w:type="dxa"/>
          </w:tcPr>
          <w:p w:rsidR="009A1E10" w:rsidRDefault="009A1E10">
            <w:r>
              <w:t>Julie Andrews</w:t>
            </w:r>
          </w:p>
        </w:tc>
      </w:tr>
      <w:tr w:rsidR="009A1E10" w:rsidTr="002968B7">
        <w:tc>
          <w:tcPr>
            <w:tcW w:w="1242" w:type="dxa"/>
          </w:tcPr>
          <w:p w:rsidR="009A1E10" w:rsidRDefault="001B3485">
            <w:r>
              <w:t>1979</w:t>
            </w:r>
          </w:p>
        </w:tc>
        <w:tc>
          <w:tcPr>
            <w:tcW w:w="4588" w:type="dxa"/>
          </w:tcPr>
          <w:p w:rsidR="009A1E10" w:rsidRDefault="009A1E10">
            <w:r>
              <w:t>Up there Cazaly</w:t>
            </w:r>
          </w:p>
        </w:tc>
        <w:tc>
          <w:tcPr>
            <w:tcW w:w="2605" w:type="dxa"/>
          </w:tcPr>
          <w:p w:rsidR="009A1E10" w:rsidRDefault="009A1E10">
            <w:r>
              <w:t>Mike Brady</w:t>
            </w:r>
          </w:p>
        </w:tc>
      </w:tr>
      <w:tr w:rsidR="009A1E10" w:rsidTr="002968B7">
        <w:tc>
          <w:tcPr>
            <w:tcW w:w="1242" w:type="dxa"/>
          </w:tcPr>
          <w:p w:rsidR="009A1E10" w:rsidRDefault="001B3485">
            <w:r>
              <w:t>1963</w:t>
            </w:r>
          </w:p>
        </w:tc>
        <w:tc>
          <w:tcPr>
            <w:tcW w:w="4588" w:type="dxa"/>
          </w:tcPr>
          <w:p w:rsidR="009A1E10" w:rsidRDefault="009A1E10">
            <w:r>
              <w:t>Geelong theme song</w:t>
            </w:r>
            <w:r w:rsidR="001B3485">
              <w:t>/The Toreador March</w:t>
            </w:r>
          </w:p>
        </w:tc>
        <w:tc>
          <w:tcPr>
            <w:tcW w:w="2605" w:type="dxa"/>
          </w:tcPr>
          <w:p w:rsidR="009A1E10" w:rsidRDefault="001B3485">
            <w:r>
              <w:t>John Watts/George Bizet Opera</w:t>
            </w:r>
          </w:p>
        </w:tc>
      </w:tr>
      <w:tr w:rsidR="009A1E10" w:rsidTr="002968B7">
        <w:tc>
          <w:tcPr>
            <w:tcW w:w="1242" w:type="dxa"/>
          </w:tcPr>
          <w:p w:rsidR="009A1E10" w:rsidRDefault="001B3485">
            <w:r>
              <w:t>1935</w:t>
            </w:r>
          </w:p>
        </w:tc>
        <w:tc>
          <w:tcPr>
            <w:tcW w:w="4588" w:type="dxa"/>
          </w:tcPr>
          <w:p w:rsidR="009A1E10" w:rsidRDefault="001B3485">
            <w:r>
              <w:t>Boiled Beef and carrots</w:t>
            </w:r>
          </w:p>
        </w:tc>
        <w:tc>
          <w:tcPr>
            <w:tcW w:w="2605" w:type="dxa"/>
          </w:tcPr>
          <w:p w:rsidR="009A1E10" w:rsidRDefault="001B3485">
            <w:r>
              <w:t>Harry Champion</w:t>
            </w:r>
          </w:p>
        </w:tc>
      </w:tr>
      <w:tr w:rsidR="009A1E10" w:rsidTr="002968B7">
        <w:tc>
          <w:tcPr>
            <w:tcW w:w="1242" w:type="dxa"/>
          </w:tcPr>
          <w:p w:rsidR="009A1E10" w:rsidRDefault="001B3485">
            <w:r>
              <w:t>1952</w:t>
            </w:r>
          </w:p>
        </w:tc>
        <w:tc>
          <w:tcPr>
            <w:tcW w:w="4588" w:type="dxa"/>
          </w:tcPr>
          <w:p w:rsidR="009A1E10" w:rsidRDefault="001B3485">
            <w:r>
              <w:t xml:space="preserve">The </w:t>
            </w:r>
            <w:proofErr w:type="spellStart"/>
            <w:r>
              <w:t>Hokey</w:t>
            </w:r>
            <w:proofErr w:type="spellEnd"/>
            <w:r>
              <w:t xml:space="preserve"> Pokey</w:t>
            </w:r>
          </w:p>
        </w:tc>
        <w:tc>
          <w:tcPr>
            <w:tcW w:w="2605" w:type="dxa"/>
          </w:tcPr>
          <w:p w:rsidR="009A1E10" w:rsidRDefault="001B3485">
            <w:r>
              <w:t>Ray Anthony</w:t>
            </w:r>
          </w:p>
        </w:tc>
      </w:tr>
      <w:tr w:rsidR="009A1E10" w:rsidTr="002968B7">
        <w:tc>
          <w:tcPr>
            <w:tcW w:w="1242" w:type="dxa"/>
          </w:tcPr>
          <w:p w:rsidR="009A1E10" w:rsidRDefault="001B3485">
            <w:r>
              <w:t>1943</w:t>
            </w:r>
          </w:p>
        </w:tc>
        <w:tc>
          <w:tcPr>
            <w:tcW w:w="4588" w:type="dxa"/>
          </w:tcPr>
          <w:p w:rsidR="009A1E10" w:rsidRDefault="001B3485">
            <w:r>
              <w:t>Oh what a beautiful morning</w:t>
            </w:r>
          </w:p>
        </w:tc>
        <w:tc>
          <w:tcPr>
            <w:tcW w:w="2605" w:type="dxa"/>
          </w:tcPr>
          <w:p w:rsidR="009A1E10" w:rsidRDefault="001B3485">
            <w:r>
              <w:t>Cast of Oklahoma</w:t>
            </w:r>
          </w:p>
        </w:tc>
      </w:tr>
      <w:tr w:rsidR="009A1E10" w:rsidTr="002968B7">
        <w:tc>
          <w:tcPr>
            <w:tcW w:w="1242" w:type="dxa"/>
          </w:tcPr>
          <w:p w:rsidR="009A1E10" w:rsidRDefault="00944910">
            <w:r>
              <w:t>1918</w:t>
            </w:r>
          </w:p>
        </w:tc>
        <w:tc>
          <w:tcPr>
            <w:tcW w:w="4588" w:type="dxa"/>
          </w:tcPr>
          <w:p w:rsidR="009A1E10" w:rsidRDefault="00944910">
            <w:r>
              <w:t>Oh! How I hate to get up in the morning</w:t>
            </w:r>
          </w:p>
        </w:tc>
        <w:tc>
          <w:tcPr>
            <w:tcW w:w="2605" w:type="dxa"/>
          </w:tcPr>
          <w:p w:rsidR="009A1E10" w:rsidRDefault="00944910">
            <w:r>
              <w:t>Irvin Berlin</w:t>
            </w:r>
          </w:p>
        </w:tc>
      </w:tr>
      <w:tr w:rsidR="001B3485" w:rsidTr="002968B7">
        <w:tc>
          <w:tcPr>
            <w:tcW w:w="1242" w:type="dxa"/>
          </w:tcPr>
          <w:p w:rsidR="001B3485" w:rsidRDefault="00944910">
            <w:r>
              <w:t>2004</w:t>
            </w:r>
          </w:p>
        </w:tc>
        <w:tc>
          <w:tcPr>
            <w:tcW w:w="4588" w:type="dxa"/>
          </w:tcPr>
          <w:p w:rsidR="001B3485" w:rsidRDefault="00944910">
            <w:r>
              <w:t>Shine</w:t>
            </w:r>
          </w:p>
        </w:tc>
        <w:tc>
          <w:tcPr>
            <w:tcW w:w="2605" w:type="dxa"/>
          </w:tcPr>
          <w:p w:rsidR="001B3485" w:rsidRDefault="00944910">
            <w:r>
              <w:t>Josh Todd</w:t>
            </w:r>
          </w:p>
        </w:tc>
      </w:tr>
      <w:tr w:rsidR="001B3485" w:rsidTr="002968B7">
        <w:tc>
          <w:tcPr>
            <w:tcW w:w="1242" w:type="dxa"/>
          </w:tcPr>
          <w:p w:rsidR="001B3485" w:rsidRDefault="00944910">
            <w:r>
              <w:t>2007</w:t>
            </w:r>
          </w:p>
        </w:tc>
        <w:tc>
          <w:tcPr>
            <w:tcW w:w="4588" w:type="dxa"/>
          </w:tcPr>
          <w:p w:rsidR="001B3485" w:rsidRDefault="00944910">
            <w:r>
              <w:t>Dance tonight</w:t>
            </w:r>
          </w:p>
        </w:tc>
        <w:tc>
          <w:tcPr>
            <w:tcW w:w="2605" w:type="dxa"/>
          </w:tcPr>
          <w:p w:rsidR="001B3485" w:rsidRDefault="00944910">
            <w:r>
              <w:t>Paul McCartney</w:t>
            </w:r>
          </w:p>
        </w:tc>
      </w:tr>
      <w:tr w:rsidR="001B3485" w:rsidTr="002968B7">
        <w:tc>
          <w:tcPr>
            <w:tcW w:w="1242" w:type="dxa"/>
          </w:tcPr>
          <w:p w:rsidR="001B3485" w:rsidRDefault="00944910">
            <w:r>
              <w:t>2000</w:t>
            </w:r>
          </w:p>
        </w:tc>
        <w:tc>
          <w:tcPr>
            <w:tcW w:w="4588" w:type="dxa"/>
          </w:tcPr>
          <w:p w:rsidR="001B3485" w:rsidRDefault="00944910">
            <w:r>
              <w:t>Beautiful Day</w:t>
            </w:r>
          </w:p>
        </w:tc>
        <w:tc>
          <w:tcPr>
            <w:tcW w:w="2605" w:type="dxa"/>
          </w:tcPr>
          <w:p w:rsidR="001B3485" w:rsidRDefault="00944910">
            <w:r>
              <w:t>U2</w:t>
            </w:r>
          </w:p>
        </w:tc>
      </w:tr>
      <w:tr w:rsidR="001B3485" w:rsidTr="002968B7">
        <w:tc>
          <w:tcPr>
            <w:tcW w:w="1242" w:type="dxa"/>
          </w:tcPr>
          <w:p w:rsidR="001B3485" w:rsidRDefault="00944910">
            <w:r>
              <w:t>2000</w:t>
            </w:r>
          </w:p>
        </w:tc>
        <w:tc>
          <w:tcPr>
            <w:tcW w:w="4588" w:type="dxa"/>
          </w:tcPr>
          <w:p w:rsidR="001B3485" w:rsidRDefault="00944910">
            <w:r>
              <w:t>Boss of me</w:t>
            </w:r>
          </w:p>
        </w:tc>
        <w:tc>
          <w:tcPr>
            <w:tcW w:w="2605" w:type="dxa"/>
          </w:tcPr>
          <w:p w:rsidR="001B3485" w:rsidRDefault="00944910">
            <w:r>
              <w:t>They might be Giants</w:t>
            </w:r>
          </w:p>
        </w:tc>
      </w:tr>
      <w:tr w:rsidR="001B3485" w:rsidTr="002968B7">
        <w:tc>
          <w:tcPr>
            <w:tcW w:w="1242" w:type="dxa"/>
          </w:tcPr>
          <w:p w:rsidR="001B3485" w:rsidRDefault="00F26462">
            <w:r>
              <w:t>1996</w:t>
            </w:r>
          </w:p>
        </w:tc>
        <w:tc>
          <w:tcPr>
            <w:tcW w:w="4588" w:type="dxa"/>
          </w:tcPr>
          <w:p w:rsidR="001B3485" w:rsidRDefault="00F26462">
            <w:r>
              <w:t>Wish</w:t>
            </w:r>
          </w:p>
        </w:tc>
        <w:tc>
          <w:tcPr>
            <w:tcW w:w="2605" w:type="dxa"/>
          </w:tcPr>
          <w:p w:rsidR="001B3485" w:rsidRDefault="00F26462">
            <w:r>
              <w:t>Faye Wong</w:t>
            </w:r>
          </w:p>
        </w:tc>
      </w:tr>
      <w:tr w:rsidR="001B3485" w:rsidTr="002968B7">
        <w:tc>
          <w:tcPr>
            <w:tcW w:w="1242" w:type="dxa"/>
          </w:tcPr>
          <w:p w:rsidR="001B3485" w:rsidRDefault="00F26462">
            <w:r>
              <w:t>1985</w:t>
            </w:r>
          </w:p>
        </w:tc>
        <w:tc>
          <w:tcPr>
            <w:tcW w:w="4588" w:type="dxa"/>
          </w:tcPr>
          <w:p w:rsidR="001B3485" w:rsidRDefault="00F26462">
            <w:proofErr w:type="spellStart"/>
            <w:r>
              <w:t>Korobushka</w:t>
            </w:r>
            <w:proofErr w:type="spellEnd"/>
          </w:p>
        </w:tc>
        <w:tc>
          <w:tcPr>
            <w:tcW w:w="2605" w:type="dxa"/>
          </w:tcPr>
          <w:p w:rsidR="001B3485" w:rsidRDefault="00F26462">
            <w:proofErr w:type="spellStart"/>
            <w:r>
              <w:t>Vlad</w:t>
            </w:r>
            <w:proofErr w:type="spellEnd"/>
            <w:r>
              <w:t xml:space="preserve"> </w:t>
            </w:r>
            <w:proofErr w:type="spellStart"/>
            <w:r>
              <w:t>Hoffskyn</w:t>
            </w:r>
            <w:proofErr w:type="spellEnd"/>
          </w:p>
        </w:tc>
      </w:tr>
      <w:tr w:rsidR="001B3485" w:rsidTr="002968B7">
        <w:tc>
          <w:tcPr>
            <w:tcW w:w="1242" w:type="dxa"/>
          </w:tcPr>
          <w:p w:rsidR="001B3485" w:rsidRDefault="00F26462">
            <w:r>
              <w:t>1977</w:t>
            </w:r>
          </w:p>
        </w:tc>
        <w:tc>
          <w:tcPr>
            <w:tcW w:w="4588" w:type="dxa"/>
          </w:tcPr>
          <w:p w:rsidR="001B3485" w:rsidRDefault="00F26462">
            <w:r>
              <w:t>Star Wars</w:t>
            </w:r>
          </w:p>
        </w:tc>
        <w:tc>
          <w:tcPr>
            <w:tcW w:w="2605" w:type="dxa"/>
          </w:tcPr>
          <w:p w:rsidR="001B3485" w:rsidRDefault="00F26462">
            <w:proofErr w:type="spellStart"/>
            <w:r>
              <w:t>Johnathon</w:t>
            </w:r>
            <w:proofErr w:type="spellEnd"/>
            <w:r>
              <w:t xml:space="preserve"> Williams</w:t>
            </w:r>
          </w:p>
        </w:tc>
      </w:tr>
      <w:tr w:rsidR="001B3485" w:rsidTr="002968B7">
        <w:tc>
          <w:tcPr>
            <w:tcW w:w="1242" w:type="dxa"/>
          </w:tcPr>
          <w:p w:rsidR="001B3485" w:rsidRDefault="00F26462">
            <w:r>
              <w:t>1867</w:t>
            </w:r>
          </w:p>
        </w:tc>
        <w:tc>
          <w:tcPr>
            <w:tcW w:w="4588" w:type="dxa"/>
          </w:tcPr>
          <w:p w:rsidR="001B3485" w:rsidRDefault="00F26462">
            <w:r>
              <w:t>Fur Elise</w:t>
            </w:r>
          </w:p>
        </w:tc>
        <w:tc>
          <w:tcPr>
            <w:tcW w:w="2605" w:type="dxa"/>
          </w:tcPr>
          <w:p w:rsidR="001B3485" w:rsidRDefault="00F26462">
            <w:proofErr w:type="spellStart"/>
            <w:r>
              <w:t>Beetoven</w:t>
            </w:r>
            <w:proofErr w:type="spellEnd"/>
          </w:p>
        </w:tc>
      </w:tr>
    </w:tbl>
    <w:p w:rsidR="00BB2B26" w:rsidRDefault="00BB2B26"/>
    <w:p w:rsidR="00777641" w:rsidRDefault="00777641"/>
    <w:p w:rsidR="00777641" w:rsidRPr="00777641" w:rsidRDefault="00777641" w:rsidP="00777641"/>
    <w:p w:rsidR="00777641" w:rsidRPr="00777641" w:rsidRDefault="00777641" w:rsidP="00777641"/>
    <w:p w:rsidR="00777641" w:rsidRPr="00777641" w:rsidRDefault="00777641" w:rsidP="00777641"/>
    <w:p w:rsidR="00777641" w:rsidRPr="00777641" w:rsidRDefault="00777641" w:rsidP="00777641"/>
    <w:p w:rsidR="00777641" w:rsidRPr="00777641" w:rsidRDefault="00777641" w:rsidP="00777641"/>
    <w:p w:rsidR="00777641" w:rsidRDefault="00777641" w:rsidP="00777641"/>
    <w:p w:rsidR="00777641" w:rsidRDefault="00777641" w:rsidP="00777641"/>
    <w:p w:rsidR="00702482" w:rsidRDefault="00777641" w:rsidP="00777641">
      <w:pPr>
        <w:tabs>
          <w:tab w:val="left" w:pos="9346"/>
        </w:tabs>
      </w:pPr>
      <w:r>
        <w:tab/>
      </w:r>
    </w:p>
    <w:p w:rsidR="00777641" w:rsidRDefault="00777641" w:rsidP="00777641">
      <w:pPr>
        <w:tabs>
          <w:tab w:val="left" w:pos="9346"/>
        </w:tabs>
      </w:pPr>
    </w:p>
    <w:p w:rsidR="00777641" w:rsidRDefault="00777641" w:rsidP="00777641">
      <w:pPr>
        <w:tabs>
          <w:tab w:val="left" w:pos="9346"/>
        </w:tabs>
      </w:pPr>
    </w:p>
    <w:p w:rsidR="00777641" w:rsidRDefault="00777641" w:rsidP="00777641">
      <w:pPr>
        <w:tabs>
          <w:tab w:val="left" w:pos="9346"/>
        </w:tabs>
      </w:pPr>
      <w:r>
        <w:t xml:space="preserve">Appendix 2: </w:t>
      </w:r>
      <w:r w:rsidR="00CF340E">
        <w:t xml:space="preserve">Excursion </w:t>
      </w:r>
      <w:r w:rsidR="00CB1F3C">
        <w:t>Worksheet</w:t>
      </w:r>
      <w:r w:rsidR="00E4255C">
        <w:t xml:space="preserve">. </w:t>
      </w:r>
      <w:proofErr w:type="gramStart"/>
      <w:r w:rsidR="00E4255C">
        <w:t>Page 1.</w:t>
      </w:r>
      <w:proofErr w:type="gramEnd"/>
    </w:p>
    <w:p w:rsidR="00CF340E" w:rsidRDefault="00CF340E" w:rsidP="00777641">
      <w:pPr>
        <w:tabs>
          <w:tab w:val="left" w:pos="9346"/>
        </w:tabs>
      </w:pPr>
    </w:p>
    <w:p w:rsidR="00CF340E" w:rsidRDefault="00CF340E" w:rsidP="00777641">
      <w:pPr>
        <w:tabs>
          <w:tab w:val="left" w:pos="9346"/>
        </w:tabs>
      </w:pPr>
    </w:p>
    <w:p w:rsidR="00CF340E" w:rsidRDefault="00E4255C" w:rsidP="00777641">
      <w:pPr>
        <w:tabs>
          <w:tab w:val="left" w:pos="9346"/>
        </w:tabs>
      </w:pPr>
      <w:r>
        <w:rPr>
          <w:noProof/>
        </w:rPr>
        <w:drawing>
          <wp:anchor distT="0" distB="0" distL="114300" distR="114300" simplePos="0" relativeHeight="251653120" behindDoc="0" locked="0" layoutInCell="1" allowOverlap="1">
            <wp:simplePos x="0" y="0"/>
            <wp:positionH relativeFrom="column">
              <wp:posOffset>720090</wp:posOffset>
            </wp:positionH>
            <wp:positionV relativeFrom="paragraph">
              <wp:posOffset>720090</wp:posOffset>
            </wp:positionV>
            <wp:extent cx="6120130" cy="720090"/>
            <wp:effectExtent l="19050" t="0" r="0" b="0"/>
            <wp:wrapNone/>
            <wp:docPr id="10" name="Picture 5" descr="ANd9GcSxMM8YV6c10IFbM3k39mOL3fErpeuVZi9GqgTRFeqGDyndwo6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9GcSxMM8YV6c10IFbM3k39mOL3fErpeuVZi9GqgTRFeqGDyndwo6X"/>
                    <pic:cNvPicPr>
                      <a:picLocks noChangeAspect="1" noChangeArrowheads="1"/>
                    </pic:cNvPicPr>
                  </pic:nvPicPr>
                  <pic:blipFill>
                    <a:blip r:embed="rId47" cstate="print"/>
                    <a:srcRect/>
                    <a:stretch>
                      <a:fillRect/>
                    </a:stretch>
                  </pic:blipFill>
                  <pic:spPr bwMode="auto">
                    <a:xfrm>
                      <a:off x="0" y="0"/>
                      <a:ext cx="6120130" cy="720090"/>
                    </a:xfrm>
                    <a:prstGeom prst="rect">
                      <a:avLst/>
                    </a:prstGeom>
                    <a:noFill/>
                    <a:ln w="9525" algn="in">
                      <a:noFill/>
                      <a:miter lim="800000"/>
                      <a:headEnd/>
                      <a:tailEnd/>
                    </a:ln>
                  </pic:spPr>
                </pic:pic>
              </a:graphicData>
            </a:graphic>
          </wp:anchor>
        </w:drawing>
      </w:r>
      <w:r w:rsidR="00663EA7">
        <w:pict>
          <v:shape id="_x0000_s1030" type="#_x0000_t202" style="position:absolute;margin-left:56.7pt;margin-top:119.05pt;width:481.9pt;height:666.15pt;z-index:251663360;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8E2664" w:rsidRDefault="008E2664" w:rsidP="00E4255C">
                  <w:pPr>
                    <w:widowControl w:val="0"/>
                    <w:jc w:val="center"/>
                    <w:rPr>
                      <w:b/>
                      <w:bCs/>
                      <w:sz w:val="28"/>
                      <w:szCs w:val="28"/>
                    </w:rPr>
                  </w:pPr>
                  <w:r>
                    <w:rPr>
                      <w:b/>
                      <w:bCs/>
                      <w:sz w:val="28"/>
                      <w:szCs w:val="28"/>
                    </w:rPr>
                    <w:t xml:space="preserve">Mushroom Music Publishing </w:t>
                  </w:r>
                </w:p>
                <w:p w:rsidR="008E2664" w:rsidRDefault="008E2664" w:rsidP="00E4255C">
                  <w:pPr>
                    <w:widowControl w:val="0"/>
                    <w:jc w:val="center"/>
                  </w:pPr>
                  <w:r>
                    <w:t> </w:t>
                  </w:r>
                </w:p>
                <w:p w:rsidR="008E2664" w:rsidRDefault="008E2664" w:rsidP="00E4255C">
                  <w:pPr>
                    <w:widowControl w:val="0"/>
                    <w:jc w:val="center"/>
                    <w:rPr>
                      <w:u w:val="single"/>
                    </w:rPr>
                  </w:pPr>
                  <w:r>
                    <w:rPr>
                      <w:u w:val="single"/>
                    </w:rPr>
                    <w:t xml:space="preserve">What artists are signed with Mushroom Music?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xml:space="preserve">What do they look for in an artist/band when signing them? </w:t>
                  </w:r>
                  <w:proofErr w:type="gramStart"/>
                  <w:r>
                    <w:rPr>
                      <w:u w:val="single"/>
                    </w:rPr>
                    <w:t>Specific looks?</w:t>
                  </w:r>
                  <w:proofErr w:type="gramEnd"/>
                  <w:r>
                    <w:rPr>
                      <w:u w:val="single"/>
                    </w:rPr>
                    <w:t xml:space="preserve"> </w:t>
                  </w:r>
                  <w:proofErr w:type="gramStart"/>
                  <w:r>
                    <w:rPr>
                      <w:u w:val="single"/>
                    </w:rPr>
                    <w:t>Specific style of music?</w:t>
                  </w:r>
                  <w:proofErr w:type="gramEnd"/>
                  <w:r>
                    <w:rPr>
                      <w:u w:val="single"/>
                    </w:rPr>
                    <w:t xml:space="preserve">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How much money does Mushroom make per CD? How much does the artist make?</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How much does it cost to produce a CD?</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xml:space="preserve">What is involved in making a CD?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xml:space="preserve">What artists signed with mushroom have achieved record </w:t>
                  </w:r>
                  <w:proofErr w:type="spellStart"/>
                  <w:r>
                    <w:rPr>
                      <w:u w:val="single"/>
                    </w:rPr>
                    <w:t>stati</w:t>
                  </w:r>
                  <w:proofErr w:type="spellEnd"/>
                  <w:r>
                    <w:rPr>
                      <w:u w:val="single"/>
                    </w:rPr>
                    <w:t>?</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How do they promote artists/bands?</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proofErr w:type="gramStart"/>
                  <w:r>
                    <w:rPr>
                      <w:u w:val="single"/>
                    </w:rPr>
                    <w:t>Any other information?</w:t>
                  </w:r>
                  <w:proofErr w:type="gramEnd"/>
                </w:p>
                <w:p w:rsidR="008E2664" w:rsidRDefault="008E2664" w:rsidP="00E4255C">
                  <w:pPr>
                    <w:widowControl w:val="0"/>
                    <w:jc w:val="center"/>
                    <w:rPr>
                      <w:sz w:val="36"/>
                      <w:szCs w:val="36"/>
                    </w:rPr>
                  </w:pPr>
                  <w:r>
                    <w:rPr>
                      <w:sz w:val="36"/>
                      <w:szCs w:val="36"/>
                    </w:rPr>
                    <w:t> </w:t>
                  </w:r>
                </w:p>
                <w:p w:rsidR="008E2664" w:rsidRDefault="008E2664" w:rsidP="00E4255C">
                  <w:pPr>
                    <w:widowControl w:val="0"/>
                    <w:jc w:val="center"/>
                    <w:rPr>
                      <w:sz w:val="36"/>
                      <w:szCs w:val="36"/>
                    </w:rPr>
                  </w:pPr>
                  <w:r>
                    <w:rPr>
                      <w:sz w:val="36"/>
                      <w:szCs w:val="36"/>
                    </w:rPr>
                    <w:t> </w:t>
                  </w:r>
                </w:p>
                <w:p w:rsidR="008E2664" w:rsidRDefault="008E2664" w:rsidP="00E4255C">
                  <w:pPr>
                    <w:widowControl w:val="0"/>
                    <w:jc w:val="center"/>
                    <w:rPr>
                      <w:sz w:val="36"/>
                      <w:szCs w:val="36"/>
                    </w:rPr>
                  </w:pPr>
                  <w:r>
                    <w:rPr>
                      <w:sz w:val="36"/>
                      <w:szCs w:val="36"/>
                    </w:rPr>
                    <w:t> </w:t>
                  </w:r>
                </w:p>
                <w:p w:rsidR="008E2664" w:rsidRDefault="008E2664" w:rsidP="00E4255C">
                  <w:pPr>
                    <w:widowControl w:val="0"/>
                    <w:jc w:val="center"/>
                    <w:rPr>
                      <w:sz w:val="36"/>
                      <w:szCs w:val="36"/>
                      <w:u w:val="single"/>
                    </w:rPr>
                  </w:pPr>
                  <w:r>
                    <w:rPr>
                      <w:sz w:val="36"/>
                      <w:szCs w:val="36"/>
                      <w:u w:val="single"/>
                    </w:rPr>
                    <w:t> </w:t>
                  </w:r>
                </w:p>
                <w:p w:rsidR="008E2664" w:rsidRDefault="008E2664" w:rsidP="00E4255C">
                  <w:pPr>
                    <w:widowControl w:val="0"/>
                    <w:jc w:val="center"/>
                    <w:rPr>
                      <w:sz w:val="36"/>
                      <w:szCs w:val="36"/>
                    </w:rPr>
                  </w:pPr>
                  <w:r>
                    <w:rPr>
                      <w:sz w:val="36"/>
                      <w:szCs w:val="36"/>
                    </w:rPr>
                    <w:t> </w:t>
                  </w:r>
                </w:p>
                <w:p w:rsidR="008E2664" w:rsidRDefault="008E2664" w:rsidP="00E4255C">
                  <w:pPr>
                    <w:widowControl w:val="0"/>
                    <w:jc w:val="center"/>
                    <w:rPr>
                      <w:sz w:val="36"/>
                      <w:szCs w:val="36"/>
                    </w:rPr>
                  </w:pPr>
                </w:p>
                <w:p w:rsidR="008E2664" w:rsidRDefault="008E2664" w:rsidP="00E4255C">
                  <w:pPr>
                    <w:widowControl w:val="0"/>
                    <w:jc w:val="center"/>
                    <w:rPr>
                      <w:sz w:val="36"/>
                      <w:szCs w:val="36"/>
                    </w:rPr>
                  </w:pPr>
                </w:p>
                <w:p w:rsidR="008E2664" w:rsidRDefault="008E2664" w:rsidP="00E4255C">
                  <w:pPr>
                    <w:widowControl w:val="0"/>
                    <w:jc w:val="center"/>
                    <w:rPr>
                      <w:sz w:val="36"/>
                      <w:szCs w:val="36"/>
                    </w:rPr>
                  </w:pPr>
                </w:p>
                <w:p w:rsidR="008E2664" w:rsidRDefault="008E2664" w:rsidP="00E4255C">
                  <w:pPr>
                    <w:widowControl w:val="0"/>
                    <w:jc w:val="center"/>
                    <w:rPr>
                      <w:sz w:val="36"/>
                      <w:szCs w:val="36"/>
                    </w:rPr>
                  </w:pPr>
                  <w:r>
                    <w:rPr>
                      <w:sz w:val="36"/>
                      <w:szCs w:val="36"/>
                    </w:rPr>
                    <w:t> </w:t>
                  </w:r>
                </w:p>
              </w:txbxContent>
            </v:textbox>
          </v:shape>
        </w:pict>
      </w:r>
      <w:r>
        <w:rPr>
          <w:noProof/>
        </w:rPr>
        <w:drawing>
          <wp:anchor distT="0" distB="0" distL="114300" distR="114300" simplePos="0" relativeHeight="251654144" behindDoc="0" locked="0" layoutInCell="1" allowOverlap="1">
            <wp:simplePos x="0" y="0"/>
            <wp:positionH relativeFrom="column">
              <wp:posOffset>864235</wp:posOffset>
            </wp:positionH>
            <wp:positionV relativeFrom="paragraph">
              <wp:posOffset>1223645</wp:posOffset>
            </wp:positionV>
            <wp:extent cx="1007745" cy="756285"/>
            <wp:effectExtent l="114300" t="152400" r="97155" b="139065"/>
            <wp:wrapNone/>
            <wp:docPr id="9" name="Picture 7" descr="mushroom-music-purch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ushroom-music-purchases"/>
                    <pic:cNvPicPr>
                      <a:picLocks noChangeAspect="1" noChangeArrowheads="1"/>
                    </pic:cNvPicPr>
                  </pic:nvPicPr>
                  <pic:blipFill>
                    <a:blip r:embed="rId48" cstate="print"/>
                    <a:srcRect/>
                    <a:stretch>
                      <a:fillRect/>
                    </a:stretch>
                  </pic:blipFill>
                  <pic:spPr bwMode="auto">
                    <a:xfrm rot="-1247706">
                      <a:off x="0" y="0"/>
                      <a:ext cx="1007745" cy="756285"/>
                    </a:xfrm>
                    <a:prstGeom prst="rect">
                      <a:avLst/>
                    </a:prstGeom>
                    <a:noFill/>
                    <a:ln w="9525" algn="in">
                      <a:noFill/>
                      <a:miter lim="800000"/>
                      <a:headEnd/>
                      <a:tailEnd/>
                    </a:ln>
                  </pic:spPr>
                </pic:pic>
              </a:graphicData>
            </a:graphic>
          </wp:anchor>
        </w:drawing>
      </w:r>
      <w:r>
        <w:rPr>
          <w:noProof/>
        </w:rPr>
        <w:drawing>
          <wp:anchor distT="36576" distB="36576" distL="36576" distR="36576" simplePos="0" relativeHeight="251655168" behindDoc="0" locked="0" layoutInCell="1" allowOverlap="1">
            <wp:simplePos x="0" y="0"/>
            <wp:positionH relativeFrom="column">
              <wp:posOffset>3383915</wp:posOffset>
            </wp:positionH>
            <wp:positionV relativeFrom="paragraph">
              <wp:posOffset>431800</wp:posOffset>
            </wp:positionV>
            <wp:extent cx="935990" cy="84772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cstate="print"/>
                    <a:srcRect/>
                    <a:stretch>
                      <a:fillRect/>
                    </a:stretch>
                  </pic:blipFill>
                  <pic:spPr bwMode="auto">
                    <a:xfrm>
                      <a:off x="0" y="0"/>
                      <a:ext cx="935990" cy="847725"/>
                    </a:xfrm>
                    <a:prstGeom prst="rect">
                      <a:avLst/>
                    </a:prstGeom>
                    <a:noFill/>
                    <a:ln w="9525" algn="in">
                      <a:noFill/>
                      <a:miter lim="800000"/>
                      <a:headEnd/>
                      <a:tailEnd/>
                    </a:ln>
                    <a:effectLst/>
                  </pic:spPr>
                </pic:pic>
              </a:graphicData>
            </a:graphic>
          </wp:anchor>
        </w:drawing>
      </w:r>
    </w:p>
    <w:p w:rsidR="00CF340E" w:rsidRDefault="00CF340E" w:rsidP="00777641">
      <w:pPr>
        <w:tabs>
          <w:tab w:val="left" w:pos="9346"/>
        </w:tabs>
      </w:pPr>
    </w:p>
    <w:p w:rsidR="00CF340E" w:rsidRDefault="00CF340E" w:rsidP="00777641">
      <w:pPr>
        <w:tabs>
          <w:tab w:val="left" w:pos="9346"/>
        </w:tabs>
      </w:pPr>
    </w:p>
    <w:p w:rsidR="00CF340E" w:rsidRDefault="00CF340E" w:rsidP="00777641">
      <w:pPr>
        <w:tabs>
          <w:tab w:val="left" w:pos="9346"/>
        </w:tabs>
      </w:pPr>
      <w:r>
        <w:t xml:space="preserve"> </w:t>
      </w:r>
    </w:p>
    <w:p w:rsidR="0087444D" w:rsidRDefault="0087444D" w:rsidP="00777641">
      <w:pPr>
        <w:tabs>
          <w:tab w:val="left" w:pos="9346"/>
        </w:tabs>
      </w:pPr>
    </w:p>
    <w:p w:rsidR="0087444D" w:rsidRDefault="0087444D" w:rsidP="00777641">
      <w:pPr>
        <w:tabs>
          <w:tab w:val="left" w:pos="9346"/>
        </w:tabs>
      </w:pPr>
    </w:p>
    <w:p w:rsidR="0087444D" w:rsidRDefault="0087444D" w:rsidP="00777641">
      <w:pPr>
        <w:tabs>
          <w:tab w:val="left" w:pos="9346"/>
        </w:tabs>
      </w:pPr>
    </w:p>
    <w:p w:rsidR="0087444D" w:rsidRDefault="0087444D" w:rsidP="00777641">
      <w:pPr>
        <w:tabs>
          <w:tab w:val="left" w:pos="9346"/>
        </w:tabs>
      </w:pPr>
    </w:p>
    <w:p w:rsidR="0087444D" w:rsidRDefault="0087444D" w:rsidP="00777641">
      <w:pPr>
        <w:tabs>
          <w:tab w:val="left" w:pos="9346"/>
        </w:tabs>
      </w:pPr>
    </w:p>
    <w:p w:rsidR="0087444D" w:rsidRDefault="0087444D" w:rsidP="00777641">
      <w:pPr>
        <w:tabs>
          <w:tab w:val="left" w:pos="9346"/>
        </w:tabs>
      </w:pPr>
    </w:p>
    <w:p w:rsidR="0087444D" w:rsidRDefault="0087444D" w:rsidP="00777641">
      <w:pPr>
        <w:tabs>
          <w:tab w:val="left" w:pos="9346"/>
        </w:tabs>
      </w:pPr>
    </w:p>
    <w:p w:rsidR="0087444D" w:rsidRDefault="0087444D" w:rsidP="00777641">
      <w:pPr>
        <w:tabs>
          <w:tab w:val="left" w:pos="9346"/>
        </w:tabs>
      </w:pPr>
    </w:p>
    <w:p w:rsidR="0087444D" w:rsidRDefault="0087444D" w:rsidP="00777641">
      <w:pPr>
        <w:tabs>
          <w:tab w:val="left" w:pos="9346"/>
        </w:tabs>
      </w:pPr>
    </w:p>
    <w:p w:rsidR="0087444D" w:rsidRDefault="0087444D" w:rsidP="00777641">
      <w:pPr>
        <w:tabs>
          <w:tab w:val="left" w:pos="9346"/>
        </w:tabs>
      </w:pPr>
    </w:p>
    <w:p w:rsidR="0087444D" w:rsidRDefault="0087444D" w:rsidP="00777641">
      <w:pPr>
        <w:tabs>
          <w:tab w:val="left" w:pos="9346"/>
        </w:tabs>
      </w:pPr>
    </w:p>
    <w:p w:rsidR="0087444D" w:rsidRDefault="0087444D" w:rsidP="00777641">
      <w:pPr>
        <w:tabs>
          <w:tab w:val="left" w:pos="9346"/>
        </w:tabs>
      </w:pPr>
    </w:p>
    <w:p w:rsidR="0087444D" w:rsidRDefault="0087444D" w:rsidP="00777641">
      <w:pPr>
        <w:tabs>
          <w:tab w:val="left" w:pos="9346"/>
        </w:tabs>
      </w:pPr>
    </w:p>
    <w:p w:rsidR="0087444D" w:rsidRDefault="0087444D" w:rsidP="00777641">
      <w:pPr>
        <w:tabs>
          <w:tab w:val="left" w:pos="9346"/>
        </w:tabs>
      </w:pPr>
    </w:p>
    <w:p w:rsidR="0087444D" w:rsidRDefault="0087444D" w:rsidP="00777641">
      <w:pPr>
        <w:tabs>
          <w:tab w:val="left" w:pos="9346"/>
        </w:tabs>
      </w:pPr>
    </w:p>
    <w:p w:rsidR="0087444D" w:rsidRDefault="0087444D" w:rsidP="00777641">
      <w:pPr>
        <w:tabs>
          <w:tab w:val="left" w:pos="9346"/>
        </w:tabs>
      </w:pPr>
    </w:p>
    <w:p w:rsidR="0087444D" w:rsidRDefault="0087444D" w:rsidP="00777641">
      <w:pPr>
        <w:tabs>
          <w:tab w:val="left" w:pos="9346"/>
        </w:tabs>
      </w:pPr>
    </w:p>
    <w:p w:rsidR="0087444D" w:rsidRDefault="0087444D" w:rsidP="00777641">
      <w:pPr>
        <w:tabs>
          <w:tab w:val="left" w:pos="9346"/>
        </w:tabs>
      </w:pPr>
    </w:p>
    <w:p w:rsidR="0087444D" w:rsidRDefault="0087444D" w:rsidP="00777641">
      <w:pPr>
        <w:tabs>
          <w:tab w:val="left" w:pos="9346"/>
        </w:tabs>
      </w:pPr>
    </w:p>
    <w:p w:rsidR="0087444D" w:rsidRDefault="0087444D" w:rsidP="00777641">
      <w:pPr>
        <w:tabs>
          <w:tab w:val="left" w:pos="9346"/>
        </w:tabs>
      </w:pPr>
    </w:p>
    <w:p w:rsidR="0087444D" w:rsidRDefault="0087444D" w:rsidP="00777641">
      <w:pPr>
        <w:tabs>
          <w:tab w:val="left" w:pos="9346"/>
        </w:tabs>
      </w:pPr>
    </w:p>
    <w:p w:rsidR="0087444D" w:rsidRDefault="0087444D" w:rsidP="00777641">
      <w:pPr>
        <w:tabs>
          <w:tab w:val="left" w:pos="9346"/>
        </w:tabs>
      </w:pPr>
    </w:p>
    <w:p w:rsidR="0087444D" w:rsidRDefault="0087444D" w:rsidP="00777641">
      <w:pPr>
        <w:tabs>
          <w:tab w:val="left" w:pos="9346"/>
        </w:tabs>
      </w:pPr>
    </w:p>
    <w:p w:rsidR="0087444D" w:rsidRDefault="0087444D" w:rsidP="00777641">
      <w:pPr>
        <w:tabs>
          <w:tab w:val="left" w:pos="9346"/>
        </w:tabs>
      </w:pPr>
    </w:p>
    <w:p w:rsidR="0087444D" w:rsidRDefault="0087444D" w:rsidP="00777641">
      <w:pPr>
        <w:tabs>
          <w:tab w:val="left" w:pos="9346"/>
        </w:tabs>
      </w:pPr>
    </w:p>
    <w:p w:rsidR="0087444D" w:rsidRDefault="0087444D" w:rsidP="00777641">
      <w:pPr>
        <w:tabs>
          <w:tab w:val="left" w:pos="9346"/>
        </w:tabs>
      </w:pPr>
    </w:p>
    <w:p w:rsidR="0087444D" w:rsidRDefault="0087444D" w:rsidP="00777641">
      <w:pPr>
        <w:tabs>
          <w:tab w:val="left" w:pos="9346"/>
        </w:tabs>
      </w:pPr>
    </w:p>
    <w:p w:rsidR="0087444D" w:rsidRDefault="0087444D" w:rsidP="00777641">
      <w:pPr>
        <w:tabs>
          <w:tab w:val="left" w:pos="9346"/>
        </w:tabs>
      </w:pPr>
    </w:p>
    <w:p w:rsidR="0087444D" w:rsidRDefault="0087444D" w:rsidP="00777641">
      <w:pPr>
        <w:tabs>
          <w:tab w:val="left" w:pos="9346"/>
        </w:tabs>
      </w:pPr>
    </w:p>
    <w:p w:rsidR="0087444D" w:rsidRDefault="0087444D" w:rsidP="00777641">
      <w:pPr>
        <w:tabs>
          <w:tab w:val="left" w:pos="9346"/>
        </w:tabs>
      </w:pPr>
    </w:p>
    <w:p w:rsidR="0087444D" w:rsidRDefault="0087444D" w:rsidP="00777641">
      <w:pPr>
        <w:tabs>
          <w:tab w:val="left" w:pos="9346"/>
        </w:tabs>
      </w:pPr>
    </w:p>
    <w:p w:rsidR="0087444D" w:rsidRDefault="0087444D" w:rsidP="00777641">
      <w:pPr>
        <w:tabs>
          <w:tab w:val="left" w:pos="9346"/>
        </w:tabs>
      </w:pPr>
    </w:p>
    <w:p w:rsidR="0087444D" w:rsidRDefault="0087444D" w:rsidP="00777641">
      <w:pPr>
        <w:tabs>
          <w:tab w:val="left" w:pos="9346"/>
        </w:tabs>
      </w:pPr>
    </w:p>
    <w:p w:rsidR="0087444D" w:rsidRDefault="0087444D" w:rsidP="00777641">
      <w:pPr>
        <w:tabs>
          <w:tab w:val="left" w:pos="9346"/>
        </w:tabs>
      </w:pPr>
    </w:p>
    <w:p w:rsidR="0087444D" w:rsidRDefault="0087444D" w:rsidP="00777641">
      <w:pPr>
        <w:tabs>
          <w:tab w:val="left" w:pos="9346"/>
        </w:tabs>
      </w:pPr>
    </w:p>
    <w:p w:rsidR="0087444D" w:rsidRDefault="0087444D" w:rsidP="00777641">
      <w:pPr>
        <w:tabs>
          <w:tab w:val="left" w:pos="9346"/>
        </w:tabs>
      </w:pPr>
    </w:p>
    <w:p w:rsidR="0087444D" w:rsidRDefault="0087444D" w:rsidP="00777641">
      <w:pPr>
        <w:tabs>
          <w:tab w:val="left" w:pos="9346"/>
        </w:tabs>
      </w:pPr>
    </w:p>
    <w:p w:rsidR="0087444D" w:rsidRDefault="0087444D" w:rsidP="00777641">
      <w:pPr>
        <w:tabs>
          <w:tab w:val="left" w:pos="9346"/>
        </w:tabs>
      </w:pPr>
    </w:p>
    <w:p w:rsidR="0087444D" w:rsidRDefault="0087444D" w:rsidP="00777641">
      <w:pPr>
        <w:tabs>
          <w:tab w:val="left" w:pos="9346"/>
        </w:tabs>
      </w:pPr>
    </w:p>
    <w:p w:rsidR="0087444D" w:rsidRDefault="0087444D" w:rsidP="00777641">
      <w:pPr>
        <w:tabs>
          <w:tab w:val="left" w:pos="9346"/>
        </w:tabs>
      </w:pPr>
    </w:p>
    <w:p w:rsidR="0087444D" w:rsidRDefault="0087444D" w:rsidP="00777641">
      <w:pPr>
        <w:tabs>
          <w:tab w:val="left" w:pos="9346"/>
        </w:tabs>
      </w:pPr>
    </w:p>
    <w:p w:rsidR="0087444D" w:rsidRDefault="0087444D" w:rsidP="00777641">
      <w:pPr>
        <w:tabs>
          <w:tab w:val="left" w:pos="9346"/>
        </w:tabs>
      </w:pPr>
    </w:p>
    <w:p w:rsidR="0087444D" w:rsidRDefault="0087444D" w:rsidP="00777641">
      <w:pPr>
        <w:tabs>
          <w:tab w:val="left" w:pos="9346"/>
        </w:tabs>
      </w:pPr>
    </w:p>
    <w:p w:rsidR="0087444D" w:rsidRDefault="0087444D" w:rsidP="00777641">
      <w:pPr>
        <w:tabs>
          <w:tab w:val="left" w:pos="9346"/>
        </w:tabs>
      </w:pPr>
    </w:p>
    <w:p w:rsidR="0087444D" w:rsidRDefault="00E4255C" w:rsidP="00777641">
      <w:pPr>
        <w:tabs>
          <w:tab w:val="left" w:pos="9346"/>
        </w:tabs>
      </w:pPr>
      <w:r>
        <w:lastRenderedPageBreak/>
        <w:t xml:space="preserve">Appendix 2: Excursion Worksheet. </w:t>
      </w:r>
      <w:proofErr w:type="gramStart"/>
      <w:r>
        <w:t>Page 2.</w:t>
      </w:r>
      <w:proofErr w:type="gramEnd"/>
    </w:p>
    <w:p w:rsidR="00E4255C" w:rsidRDefault="00E4255C" w:rsidP="00777641">
      <w:pPr>
        <w:tabs>
          <w:tab w:val="left" w:pos="9346"/>
        </w:tabs>
      </w:pPr>
      <w:r>
        <w:rPr>
          <w:noProof/>
        </w:rPr>
        <w:drawing>
          <wp:anchor distT="0" distB="0" distL="114300" distR="114300" simplePos="0" relativeHeight="251656192" behindDoc="0" locked="0" layoutInCell="1" allowOverlap="1">
            <wp:simplePos x="0" y="0"/>
            <wp:positionH relativeFrom="column">
              <wp:posOffset>720090</wp:posOffset>
            </wp:positionH>
            <wp:positionV relativeFrom="paragraph">
              <wp:posOffset>720090</wp:posOffset>
            </wp:positionV>
            <wp:extent cx="6120130" cy="720090"/>
            <wp:effectExtent l="19050" t="0" r="0" b="0"/>
            <wp:wrapNone/>
            <wp:docPr id="12" name="Picture 9" descr="ANd9GcSxMM8YV6c10IFbM3k39mOL3fErpeuVZi9GqgTRFeqGDyndwo6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d9GcSxMM8YV6c10IFbM3k39mOL3fErpeuVZi9GqgTRFeqGDyndwo6X"/>
                    <pic:cNvPicPr>
                      <a:picLocks noChangeAspect="1" noChangeArrowheads="1"/>
                    </pic:cNvPicPr>
                  </pic:nvPicPr>
                  <pic:blipFill>
                    <a:blip r:embed="rId47" cstate="print"/>
                    <a:srcRect/>
                    <a:stretch>
                      <a:fillRect/>
                    </a:stretch>
                  </pic:blipFill>
                  <pic:spPr bwMode="auto">
                    <a:xfrm>
                      <a:off x="0" y="0"/>
                      <a:ext cx="6120130" cy="720090"/>
                    </a:xfrm>
                    <a:prstGeom prst="rect">
                      <a:avLst/>
                    </a:prstGeom>
                    <a:noFill/>
                    <a:ln w="9525" algn="in">
                      <a:noFill/>
                      <a:miter lim="800000"/>
                      <a:headEnd/>
                      <a:tailEnd/>
                    </a:ln>
                  </pic:spPr>
                </pic:pic>
              </a:graphicData>
            </a:graphic>
          </wp:anchor>
        </w:drawing>
      </w:r>
      <w:r>
        <w:rPr>
          <w:noProof/>
        </w:rPr>
        <w:drawing>
          <wp:anchor distT="36576" distB="36576" distL="36576" distR="36576" simplePos="0" relativeHeight="251657216" behindDoc="0" locked="0" layoutInCell="1" allowOverlap="1">
            <wp:simplePos x="0" y="0"/>
            <wp:positionH relativeFrom="column">
              <wp:posOffset>3383915</wp:posOffset>
            </wp:positionH>
            <wp:positionV relativeFrom="paragraph">
              <wp:posOffset>431800</wp:posOffset>
            </wp:positionV>
            <wp:extent cx="935990" cy="847725"/>
            <wp:effectExtent l="19050" t="0" r="0" b="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9" cstate="print"/>
                    <a:srcRect/>
                    <a:stretch>
                      <a:fillRect/>
                    </a:stretch>
                  </pic:blipFill>
                  <pic:spPr bwMode="auto">
                    <a:xfrm>
                      <a:off x="0" y="0"/>
                      <a:ext cx="935990" cy="847725"/>
                    </a:xfrm>
                    <a:prstGeom prst="rect">
                      <a:avLst/>
                    </a:prstGeom>
                    <a:noFill/>
                    <a:ln w="9525" algn="in">
                      <a:noFill/>
                      <a:miter lim="800000"/>
                      <a:headEnd/>
                      <a:tailEnd/>
                    </a:ln>
                    <a:effectLst/>
                  </pic:spPr>
                </pic:pic>
              </a:graphicData>
            </a:graphic>
          </wp:anchor>
        </w:drawing>
      </w:r>
      <w:r w:rsidR="00663EA7">
        <w:pict>
          <v:shape id="_x0000_s1035" type="#_x0000_t202" style="position:absolute;margin-left:56.7pt;margin-top:119.05pt;width:481.9pt;height:666.15pt;z-index:251664384;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8E2664" w:rsidRDefault="008E2664" w:rsidP="00E4255C">
                  <w:pPr>
                    <w:widowControl w:val="0"/>
                    <w:jc w:val="center"/>
                    <w:rPr>
                      <w:b/>
                      <w:bCs/>
                      <w:sz w:val="28"/>
                      <w:szCs w:val="28"/>
                    </w:rPr>
                  </w:pPr>
                  <w:r>
                    <w:rPr>
                      <w:b/>
                      <w:bCs/>
                      <w:sz w:val="28"/>
                      <w:szCs w:val="28"/>
                    </w:rPr>
                    <w:t xml:space="preserve">Busker George </w:t>
                  </w:r>
                  <w:proofErr w:type="spellStart"/>
                  <w:r>
                    <w:rPr>
                      <w:b/>
                      <w:bCs/>
                      <w:sz w:val="28"/>
                      <w:szCs w:val="28"/>
                    </w:rPr>
                    <w:t>Kamikawa</w:t>
                  </w:r>
                  <w:proofErr w:type="spellEnd"/>
                </w:p>
                <w:p w:rsidR="008E2664" w:rsidRDefault="008E2664" w:rsidP="00E4255C">
                  <w:pPr>
                    <w:widowControl w:val="0"/>
                    <w:jc w:val="center"/>
                    <w:rPr>
                      <w:b/>
                      <w:bCs/>
                      <w:sz w:val="28"/>
                      <w:szCs w:val="28"/>
                    </w:rPr>
                  </w:pPr>
                  <w:r>
                    <w:rPr>
                      <w:b/>
                      <w:bCs/>
                      <w:sz w:val="28"/>
                      <w:szCs w:val="28"/>
                    </w:rPr>
                    <w:t> </w:t>
                  </w:r>
                </w:p>
                <w:p w:rsidR="008E2664" w:rsidRDefault="008E2664" w:rsidP="00E4255C">
                  <w:pPr>
                    <w:widowControl w:val="0"/>
                    <w:jc w:val="center"/>
                    <w:rPr>
                      <w:u w:val="single"/>
                    </w:rPr>
                  </w:pPr>
                  <w:r>
                    <w:rPr>
                      <w:u w:val="single"/>
                    </w:rPr>
                    <w:t>What type of music does he play?</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How long has he been playing for?</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How much money does he make?</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xml:space="preserve">Would he </w:t>
                  </w:r>
                  <w:proofErr w:type="gramStart"/>
                  <w:r>
                    <w:rPr>
                      <w:u w:val="single"/>
                    </w:rPr>
                    <w:t>liked</w:t>
                  </w:r>
                  <w:proofErr w:type="gramEnd"/>
                  <w:r>
                    <w:rPr>
                      <w:u w:val="single"/>
                    </w:rPr>
                    <w:t xml:space="preserve"> to be signed to a record company?</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xml:space="preserve">Why do you personally think he hasn't been signed taking into account what the man said at Mushroom Music </w:t>
                  </w:r>
                  <w:proofErr w:type="gramStart"/>
                  <w:r>
                    <w:rPr>
                      <w:u w:val="single"/>
                    </w:rPr>
                    <w:t>publishing.</w:t>
                  </w:r>
                  <w:proofErr w:type="gramEnd"/>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How often does he play?</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Do you like his music? Would you buy his CD?</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proofErr w:type="gramStart"/>
                  <w:r>
                    <w:rPr>
                      <w:u w:val="single"/>
                    </w:rPr>
                    <w:t>Any other interesting information?</w:t>
                  </w:r>
                  <w:proofErr w:type="gramEnd"/>
                </w:p>
                <w:p w:rsidR="008E2664" w:rsidRDefault="008E2664" w:rsidP="00E4255C">
                  <w:pPr>
                    <w:widowControl w:val="0"/>
                    <w:jc w:val="center"/>
                  </w:pPr>
                  <w:r>
                    <w:t> </w:t>
                  </w:r>
                </w:p>
                <w:p w:rsidR="008E2664" w:rsidRDefault="008E2664" w:rsidP="00E4255C">
                  <w:pPr>
                    <w:widowControl w:val="0"/>
                    <w:jc w:val="center"/>
                    <w:rPr>
                      <w:sz w:val="36"/>
                      <w:szCs w:val="36"/>
                    </w:rPr>
                  </w:pPr>
                  <w:r>
                    <w:rPr>
                      <w:sz w:val="36"/>
                      <w:szCs w:val="36"/>
                    </w:rPr>
                    <w:t> </w:t>
                  </w:r>
                </w:p>
                <w:p w:rsidR="008E2664" w:rsidRDefault="008E2664" w:rsidP="00E4255C">
                  <w:pPr>
                    <w:widowControl w:val="0"/>
                    <w:jc w:val="center"/>
                    <w:rPr>
                      <w:sz w:val="36"/>
                      <w:szCs w:val="36"/>
                    </w:rPr>
                  </w:pPr>
                  <w:r>
                    <w:rPr>
                      <w:sz w:val="36"/>
                      <w:szCs w:val="36"/>
                    </w:rPr>
                    <w:t> </w:t>
                  </w:r>
                </w:p>
                <w:p w:rsidR="008E2664" w:rsidRDefault="008E2664" w:rsidP="00E4255C">
                  <w:pPr>
                    <w:widowControl w:val="0"/>
                    <w:jc w:val="center"/>
                    <w:rPr>
                      <w:sz w:val="36"/>
                      <w:szCs w:val="36"/>
                    </w:rPr>
                  </w:pPr>
                  <w:r>
                    <w:rPr>
                      <w:sz w:val="36"/>
                      <w:szCs w:val="36"/>
                    </w:rPr>
                    <w:t> </w:t>
                  </w:r>
                </w:p>
                <w:p w:rsidR="008E2664" w:rsidRDefault="008E2664" w:rsidP="00E4255C">
                  <w:pPr>
                    <w:widowControl w:val="0"/>
                    <w:jc w:val="center"/>
                    <w:rPr>
                      <w:sz w:val="36"/>
                      <w:szCs w:val="36"/>
                      <w:u w:val="single"/>
                    </w:rPr>
                  </w:pPr>
                  <w:r>
                    <w:rPr>
                      <w:sz w:val="36"/>
                      <w:szCs w:val="36"/>
                      <w:u w:val="single"/>
                    </w:rPr>
                    <w:t> </w:t>
                  </w:r>
                </w:p>
                <w:p w:rsidR="008E2664" w:rsidRDefault="008E2664" w:rsidP="00E4255C">
                  <w:pPr>
                    <w:widowControl w:val="0"/>
                    <w:jc w:val="center"/>
                    <w:rPr>
                      <w:sz w:val="36"/>
                      <w:szCs w:val="36"/>
                    </w:rPr>
                  </w:pPr>
                  <w:r>
                    <w:rPr>
                      <w:sz w:val="36"/>
                      <w:szCs w:val="36"/>
                    </w:rPr>
                    <w:t> </w:t>
                  </w:r>
                </w:p>
                <w:p w:rsidR="008E2664" w:rsidRDefault="008E2664" w:rsidP="00E4255C">
                  <w:pPr>
                    <w:widowControl w:val="0"/>
                    <w:jc w:val="center"/>
                    <w:rPr>
                      <w:sz w:val="36"/>
                      <w:szCs w:val="36"/>
                    </w:rPr>
                  </w:pPr>
                  <w:r>
                    <w:rPr>
                      <w:sz w:val="36"/>
                      <w:szCs w:val="36"/>
                    </w:rPr>
                    <w:t> </w:t>
                  </w:r>
                </w:p>
              </w:txbxContent>
            </v:textbox>
          </v:shape>
        </w:pict>
      </w:r>
    </w:p>
    <w:p w:rsidR="0087444D" w:rsidRDefault="0087444D"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r>
        <w:lastRenderedPageBreak/>
        <w:t xml:space="preserve">Appendix 2: Excursion Worksheet. </w:t>
      </w:r>
      <w:proofErr w:type="gramStart"/>
      <w:r>
        <w:t>Page 3.</w:t>
      </w:r>
      <w:proofErr w:type="gramEnd"/>
      <w:r>
        <w:rPr>
          <w:noProof/>
        </w:rPr>
        <w:drawing>
          <wp:anchor distT="0" distB="0" distL="114300" distR="114300" simplePos="0" relativeHeight="251650048" behindDoc="0" locked="0" layoutInCell="1" allowOverlap="1">
            <wp:simplePos x="0" y="0"/>
            <wp:positionH relativeFrom="column">
              <wp:posOffset>720090</wp:posOffset>
            </wp:positionH>
            <wp:positionV relativeFrom="paragraph">
              <wp:posOffset>720090</wp:posOffset>
            </wp:positionV>
            <wp:extent cx="6120130" cy="720090"/>
            <wp:effectExtent l="19050" t="0" r="0" b="0"/>
            <wp:wrapNone/>
            <wp:docPr id="16" name="Picture 14" descr="ANd9GcSxMM8YV6c10IFbM3k39mOL3fErpeuVZi9GqgTRFeqGDyndwo6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d9GcSxMM8YV6c10IFbM3k39mOL3fErpeuVZi9GqgTRFeqGDyndwo6X"/>
                    <pic:cNvPicPr>
                      <a:picLocks noChangeAspect="1" noChangeArrowheads="1"/>
                    </pic:cNvPicPr>
                  </pic:nvPicPr>
                  <pic:blipFill>
                    <a:blip r:embed="rId47" cstate="print"/>
                    <a:srcRect/>
                    <a:stretch>
                      <a:fillRect/>
                    </a:stretch>
                  </pic:blipFill>
                  <pic:spPr bwMode="auto">
                    <a:xfrm>
                      <a:off x="0" y="0"/>
                      <a:ext cx="6120130" cy="720090"/>
                    </a:xfrm>
                    <a:prstGeom prst="rect">
                      <a:avLst/>
                    </a:prstGeom>
                    <a:noFill/>
                    <a:ln w="9525" algn="in">
                      <a:noFill/>
                      <a:miter lim="800000"/>
                      <a:headEnd/>
                      <a:tailEnd/>
                    </a:ln>
                  </pic:spPr>
                </pic:pic>
              </a:graphicData>
            </a:graphic>
          </wp:anchor>
        </w:drawing>
      </w:r>
      <w:r>
        <w:rPr>
          <w:noProof/>
        </w:rPr>
        <w:drawing>
          <wp:anchor distT="36576" distB="36576" distL="36576" distR="36576" simplePos="0" relativeHeight="251651072" behindDoc="0" locked="0" layoutInCell="1" allowOverlap="1">
            <wp:simplePos x="0" y="0"/>
            <wp:positionH relativeFrom="column">
              <wp:posOffset>3383915</wp:posOffset>
            </wp:positionH>
            <wp:positionV relativeFrom="paragraph">
              <wp:posOffset>431800</wp:posOffset>
            </wp:positionV>
            <wp:extent cx="935990" cy="847725"/>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cstate="print"/>
                    <a:srcRect/>
                    <a:stretch>
                      <a:fillRect/>
                    </a:stretch>
                  </pic:blipFill>
                  <pic:spPr bwMode="auto">
                    <a:xfrm>
                      <a:off x="0" y="0"/>
                      <a:ext cx="935990" cy="847725"/>
                    </a:xfrm>
                    <a:prstGeom prst="rect">
                      <a:avLst/>
                    </a:prstGeom>
                    <a:noFill/>
                    <a:ln w="9525" algn="in">
                      <a:noFill/>
                      <a:miter lim="800000"/>
                      <a:headEnd/>
                      <a:tailEnd/>
                    </a:ln>
                    <a:effectLst/>
                  </pic:spPr>
                </pic:pic>
              </a:graphicData>
            </a:graphic>
          </wp:anchor>
        </w:drawing>
      </w:r>
      <w:r w:rsidR="00663EA7">
        <w:pict>
          <v:shape id="_x0000_s1040" type="#_x0000_t202" style="position:absolute;margin-left:56.7pt;margin-top:119.05pt;width:481.9pt;height:666.15pt;z-index:25166131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8E2664" w:rsidRDefault="008E2664" w:rsidP="00E4255C">
                  <w:pPr>
                    <w:widowControl w:val="0"/>
                    <w:jc w:val="center"/>
                    <w:rPr>
                      <w:b/>
                      <w:bCs/>
                      <w:sz w:val="28"/>
                      <w:szCs w:val="28"/>
                    </w:rPr>
                  </w:pPr>
                  <w:r>
                    <w:rPr>
                      <w:b/>
                      <w:bCs/>
                      <w:sz w:val="28"/>
                      <w:szCs w:val="28"/>
                    </w:rPr>
                    <w:t>Music Venues</w:t>
                  </w:r>
                </w:p>
                <w:p w:rsidR="008E2664" w:rsidRDefault="008E2664" w:rsidP="00E4255C">
                  <w:pPr>
                    <w:widowControl w:val="0"/>
                    <w:jc w:val="center"/>
                    <w:rPr>
                      <w:b/>
                      <w:bCs/>
                      <w:sz w:val="28"/>
                      <w:szCs w:val="28"/>
                    </w:rPr>
                  </w:pPr>
                  <w:r>
                    <w:rPr>
                      <w:b/>
                      <w:bCs/>
                      <w:sz w:val="28"/>
                      <w:szCs w:val="28"/>
                    </w:rPr>
                    <w:t> </w:t>
                  </w:r>
                </w:p>
                <w:p w:rsidR="008E2664" w:rsidRDefault="008E2664" w:rsidP="00E4255C">
                  <w:pPr>
                    <w:widowControl w:val="0"/>
                    <w:jc w:val="center"/>
                    <w:rPr>
                      <w:u w:val="single"/>
                    </w:rPr>
                  </w:pPr>
                  <w:r>
                    <w:rPr>
                      <w:u w:val="single"/>
                    </w:rPr>
                    <w:t xml:space="preserve">What artists are advertised to play at Rod Laver Arena and </w:t>
                  </w:r>
                  <w:proofErr w:type="spellStart"/>
                  <w:r>
                    <w:rPr>
                      <w:u w:val="single"/>
                    </w:rPr>
                    <w:t>Hisence</w:t>
                  </w:r>
                  <w:proofErr w:type="spellEnd"/>
                  <w:r>
                    <w:rPr>
                      <w:u w:val="single"/>
                    </w:rPr>
                    <w:t xml:space="preserve"> Arena? Do you know these artists? Do you have their CD’s?</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What artists are advertised at The Corner Hotel? Do you know these artists? Do you have their CD’s?</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What is the difference between an EP and an album?</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What is the price difference for tickets to concerts at the arenas compared to the hotel?</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What are the differences in advertising between concerts at each venue?</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proofErr w:type="gramStart"/>
                  <w:r>
                    <w:rPr>
                      <w:u w:val="single"/>
                    </w:rPr>
                    <w:t>Differences in profit for the artist at each venue?</w:t>
                  </w:r>
                  <w:proofErr w:type="gramEnd"/>
                  <w:r>
                    <w:rPr>
                      <w:u w:val="single"/>
                    </w:rPr>
                    <w:t xml:space="preserve">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proofErr w:type="gramStart"/>
                  <w:r>
                    <w:rPr>
                      <w:u w:val="single"/>
                    </w:rPr>
                    <w:t>Any other important information?</w:t>
                  </w:r>
                  <w:proofErr w:type="gramEnd"/>
                </w:p>
                <w:p w:rsidR="008E2664" w:rsidRDefault="008E2664" w:rsidP="00E4255C">
                  <w:pPr>
                    <w:widowControl w:val="0"/>
                    <w:jc w:val="center"/>
                    <w:rPr>
                      <w:u w:val="single"/>
                    </w:rPr>
                  </w:pPr>
                  <w:r>
                    <w:rPr>
                      <w:u w:val="single"/>
                    </w:rPr>
                    <w:t> </w:t>
                  </w:r>
                </w:p>
                <w:p w:rsidR="008E2664" w:rsidRDefault="008E2664" w:rsidP="00E4255C">
                  <w:pPr>
                    <w:widowControl w:val="0"/>
                    <w:jc w:val="center"/>
                    <w:rPr>
                      <w:sz w:val="36"/>
                      <w:szCs w:val="36"/>
                    </w:rPr>
                  </w:pPr>
                  <w:r>
                    <w:rPr>
                      <w:sz w:val="36"/>
                      <w:szCs w:val="36"/>
                    </w:rPr>
                    <w:t> </w:t>
                  </w:r>
                </w:p>
                <w:p w:rsidR="008E2664" w:rsidRDefault="008E2664" w:rsidP="00E4255C">
                  <w:pPr>
                    <w:widowControl w:val="0"/>
                    <w:jc w:val="center"/>
                    <w:rPr>
                      <w:sz w:val="36"/>
                      <w:szCs w:val="36"/>
                    </w:rPr>
                  </w:pPr>
                  <w:r>
                    <w:rPr>
                      <w:sz w:val="36"/>
                      <w:szCs w:val="36"/>
                    </w:rPr>
                    <w:t> </w:t>
                  </w:r>
                </w:p>
                <w:p w:rsidR="008E2664" w:rsidRDefault="008E2664" w:rsidP="00E4255C">
                  <w:pPr>
                    <w:widowControl w:val="0"/>
                    <w:jc w:val="center"/>
                    <w:rPr>
                      <w:sz w:val="36"/>
                      <w:szCs w:val="36"/>
                    </w:rPr>
                  </w:pPr>
                  <w:r>
                    <w:rPr>
                      <w:sz w:val="36"/>
                      <w:szCs w:val="36"/>
                    </w:rPr>
                    <w:t> </w:t>
                  </w:r>
                </w:p>
                <w:p w:rsidR="008E2664" w:rsidRDefault="008E2664" w:rsidP="00E4255C">
                  <w:pPr>
                    <w:widowControl w:val="0"/>
                    <w:jc w:val="center"/>
                    <w:rPr>
                      <w:sz w:val="36"/>
                      <w:szCs w:val="36"/>
                      <w:u w:val="single"/>
                    </w:rPr>
                  </w:pPr>
                  <w:r>
                    <w:rPr>
                      <w:sz w:val="36"/>
                      <w:szCs w:val="36"/>
                      <w:u w:val="single"/>
                    </w:rPr>
                    <w:t> </w:t>
                  </w:r>
                </w:p>
                <w:p w:rsidR="008E2664" w:rsidRDefault="008E2664" w:rsidP="00E4255C">
                  <w:pPr>
                    <w:widowControl w:val="0"/>
                    <w:jc w:val="center"/>
                    <w:rPr>
                      <w:sz w:val="36"/>
                      <w:szCs w:val="36"/>
                    </w:rPr>
                  </w:pPr>
                  <w:r>
                    <w:rPr>
                      <w:sz w:val="36"/>
                      <w:szCs w:val="36"/>
                    </w:rPr>
                    <w:t> </w:t>
                  </w:r>
                </w:p>
                <w:p w:rsidR="008E2664" w:rsidRDefault="008E2664" w:rsidP="00E4255C">
                  <w:pPr>
                    <w:widowControl w:val="0"/>
                    <w:jc w:val="center"/>
                    <w:rPr>
                      <w:sz w:val="36"/>
                      <w:szCs w:val="36"/>
                    </w:rPr>
                  </w:pPr>
                  <w:r>
                    <w:rPr>
                      <w:sz w:val="36"/>
                      <w:szCs w:val="36"/>
                    </w:rPr>
                    <w:t> </w:t>
                  </w:r>
                </w:p>
              </w:txbxContent>
            </v:textbox>
          </v:shape>
        </w:pict>
      </w: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r>
        <w:lastRenderedPageBreak/>
        <w:t xml:space="preserve">Appendix 2: Excursion Worksheet. </w:t>
      </w:r>
      <w:proofErr w:type="gramStart"/>
      <w:r>
        <w:t>Page 4.</w:t>
      </w:r>
      <w:proofErr w:type="gramEnd"/>
      <w:r>
        <w:rPr>
          <w:noProof/>
        </w:rPr>
        <w:drawing>
          <wp:anchor distT="0" distB="0" distL="114300" distR="114300" simplePos="0" relativeHeight="251658240" behindDoc="0" locked="0" layoutInCell="1" allowOverlap="1">
            <wp:simplePos x="0" y="0"/>
            <wp:positionH relativeFrom="column">
              <wp:posOffset>720090</wp:posOffset>
            </wp:positionH>
            <wp:positionV relativeFrom="paragraph">
              <wp:posOffset>720090</wp:posOffset>
            </wp:positionV>
            <wp:extent cx="6120130" cy="720090"/>
            <wp:effectExtent l="19050" t="0" r="0" b="0"/>
            <wp:wrapNone/>
            <wp:docPr id="17" name="Picture 17" descr="ANd9GcSxMM8YV6c10IFbM3k39mOL3fErpeuVZi9GqgTRFeqGDyndwo6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Nd9GcSxMM8YV6c10IFbM3k39mOL3fErpeuVZi9GqgTRFeqGDyndwo6X"/>
                    <pic:cNvPicPr>
                      <a:picLocks noChangeAspect="1" noChangeArrowheads="1"/>
                    </pic:cNvPicPr>
                  </pic:nvPicPr>
                  <pic:blipFill>
                    <a:blip r:embed="rId47" cstate="print"/>
                    <a:srcRect/>
                    <a:stretch>
                      <a:fillRect/>
                    </a:stretch>
                  </pic:blipFill>
                  <pic:spPr bwMode="auto">
                    <a:xfrm>
                      <a:off x="0" y="0"/>
                      <a:ext cx="6120130" cy="720090"/>
                    </a:xfrm>
                    <a:prstGeom prst="rect">
                      <a:avLst/>
                    </a:prstGeom>
                    <a:noFill/>
                    <a:ln w="9525" algn="in">
                      <a:noFill/>
                      <a:miter lim="800000"/>
                      <a:headEnd/>
                      <a:tailEnd/>
                    </a:ln>
                  </pic:spPr>
                </pic:pic>
              </a:graphicData>
            </a:graphic>
          </wp:anchor>
        </w:drawing>
      </w:r>
      <w:r>
        <w:rPr>
          <w:noProof/>
        </w:rPr>
        <w:drawing>
          <wp:anchor distT="36576" distB="36576" distL="36576" distR="36576" simplePos="0" relativeHeight="251659264" behindDoc="0" locked="0" layoutInCell="1" allowOverlap="1">
            <wp:simplePos x="0" y="0"/>
            <wp:positionH relativeFrom="column">
              <wp:posOffset>3383915</wp:posOffset>
            </wp:positionH>
            <wp:positionV relativeFrom="paragraph">
              <wp:posOffset>431800</wp:posOffset>
            </wp:positionV>
            <wp:extent cx="935990" cy="847725"/>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9" cstate="print"/>
                    <a:srcRect/>
                    <a:stretch>
                      <a:fillRect/>
                    </a:stretch>
                  </pic:blipFill>
                  <pic:spPr bwMode="auto">
                    <a:xfrm>
                      <a:off x="0" y="0"/>
                      <a:ext cx="935990" cy="847725"/>
                    </a:xfrm>
                    <a:prstGeom prst="rect">
                      <a:avLst/>
                    </a:prstGeom>
                    <a:noFill/>
                    <a:ln w="9525" algn="in">
                      <a:noFill/>
                      <a:miter lim="800000"/>
                      <a:headEnd/>
                      <a:tailEnd/>
                    </a:ln>
                    <a:effectLst/>
                  </pic:spPr>
                </pic:pic>
              </a:graphicData>
            </a:graphic>
          </wp:anchor>
        </w:drawing>
      </w:r>
      <w:r w:rsidR="00663EA7">
        <w:pict>
          <v:shape id="_x0000_s1043" type="#_x0000_t202" style="position:absolute;margin-left:56.7pt;margin-top:119.05pt;width:481.9pt;height:666.15pt;z-index:251665408;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8E2664" w:rsidRDefault="008E2664" w:rsidP="00E4255C">
                  <w:pPr>
                    <w:widowControl w:val="0"/>
                    <w:jc w:val="center"/>
                    <w:rPr>
                      <w:b/>
                      <w:bCs/>
                      <w:sz w:val="28"/>
                      <w:szCs w:val="28"/>
                    </w:rPr>
                  </w:pPr>
                  <w:r>
                    <w:rPr>
                      <w:b/>
                      <w:bCs/>
                      <w:sz w:val="28"/>
                      <w:szCs w:val="28"/>
                    </w:rPr>
                    <w:t>REFLECTION</w:t>
                  </w:r>
                </w:p>
                <w:p w:rsidR="008E2664" w:rsidRDefault="008E2664" w:rsidP="00E4255C">
                  <w:pPr>
                    <w:widowControl w:val="0"/>
                    <w:jc w:val="center"/>
                    <w:rPr>
                      <w:b/>
                      <w:bCs/>
                      <w:sz w:val="28"/>
                      <w:szCs w:val="28"/>
                    </w:rPr>
                  </w:pPr>
                  <w:r>
                    <w:rPr>
                      <w:b/>
                      <w:bCs/>
                      <w:sz w:val="28"/>
                      <w:szCs w:val="28"/>
                    </w:rPr>
                    <w:t>Write down your thoughts throughout the day and include questions you may have</w:t>
                  </w:r>
                </w:p>
                <w:p w:rsidR="008E2664" w:rsidRDefault="008E2664" w:rsidP="00E4255C">
                  <w:pPr>
                    <w:widowControl w:val="0"/>
                    <w:jc w:val="center"/>
                    <w:rPr>
                      <w:b/>
                      <w:bCs/>
                      <w:sz w:val="28"/>
                      <w:szCs w:val="28"/>
                    </w:rPr>
                  </w:pPr>
                  <w:r>
                    <w:rPr>
                      <w:b/>
                      <w:bCs/>
                      <w:sz w:val="28"/>
                      <w:szCs w:val="28"/>
                    </w:rPr>
                    <w:t> </w:t>
                  </w:r>
                </w:p>
                <w:p w:rsidR="008E2664" w:rsidRDefault="008E2664" w:rsidP="00E4255C">
                  <w:pPr>
                    <w:widowControl w:val="0"/>
                    <w:jc w:val="center"/>
                    <w:rPr>
                      <w:u w:val="single"/>
                    </w:rPr>
                  </w:pPr>
                  <w:r>
                    <w:rPr>
                      <w:u w:val="single"/>
                    </w:rPr>
                    <w:t>Mushroom Music Publishing Reflection</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Busker reflection</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 </w:t>
                  </w:r>
                </w:p>
                <w:p w:rsidR="008E2664" w:rsidRDefault="008E2664" w:rsidP="00E4255C">
                  <w:pPr>
                    <w:widowControl w:val="0"/>
                    <w:jc w:val="center"/>
                    <w:rPr>
                      <w:u w:val="single"/>
                    </w:rPr>
                  </w:pPr>
                  <w:r>
                    <w:rPr>
                      <w:u w:val="single"/>
                    </w:rPr>
                    <w:t>Venue reflection</w:t>
                  </w:r>
                </w:p>
                <w:p w:rsidR="008E2664" w:rsidRDefault="008E2664" w:rsidP="00E4255C">
                  <w:pPr>
                    <w:widowControl w:val="0"/>
                    <w:jc w:val="center"/>
                    <w:rPr>
                      <w:u w:val="single"/>
                    </w:rPr>
                  </w:pPr>
                  <w:r>
                    <w:rPr>
                      <w:u w:val="single"/>
                    </w:rPr>
                    <w:t> </w:t>
                  </w:r>
                </w:p>
                <w:p w:rsidR="008E2664" w:rsidRDefault="008E2664" w:rsidP="00E4255C">
                  <w:pPr>
                    <w:widowControl w:val="0"/>
                    <w:jc w:val="center"/>
                    <w:rPr>
                      <w:sz w:val="36"/>
                      <w:szCs w:val="36"/>
                    </w:rPr>
                  </w:pPr>
                  <w:r>
                    <w:rPr>
                      <w:sz w:val="36"/>
                      <w:szCs w:val="36"/>
                    </w:rPr>
                    <w:t> </w:t>
                  </w:r>
                </w:p>
                <w:p w:rsidR="008E2664" w:rsidRDefault="008E2664" w:rsidP="00E4255C">
                  <w:pPr>
                    <w:widowControl w:val="0"/>
                    <w:jc w:val="center"/>
                    <w:rPr>
                      <w:sz w:val="36"/>
                      <w:szCs w:val="36"/>
                    </w:rPr>
                  </w:pPr>
                  <w:r>
                    <w:rPr>
                      <w:sz w:val="36"/>
                      <w:szCs w:val="36"/>
                    </w:rPr>
                    <w:t> </w:t>
                  </w:r>
                </w:p>
                <w:p w:rsidR="008E2664" w:rsidRDefault="008E2664" w:rsidP="00E4255C">
                  <w:pPr>
                    <w:widowControl w:val="0"/>
                    <w:jc w:val="center"/>
                    <w:rPr>
                      <w:sz w:val="36"/>
                      <w:szCs w:val="36"/>
                    </w:rPr>
                  </w:pPr>
                  <w:r>
                    <w:rPr>
                      <w:sz w:val="36"/>
                      <w:szCs w:val="36"/>
                    </w:rPr>
                    <w:t> </w:t>
                  </w:r>
                </w:p>
                <w:p w:rsidR="008E2664" w:rsidRDefault="008E2664" w:rsidP="00E4255C">
                  <w:pPr>
                    <w:widowControl w:val="0"/>
                    <w:jc w:val="center"/>
                    <w:rPr>
                      <w:sz w:val="36"/>
                      <w:szCs w:val="36"/>
                      <w:u w:val="single"/>
                    </w:rPr>
                  </w:pPr>
                  <w:r>
                    <w:rPr>
                      <w:sz w:val="36"/>
                      <w:szCs w:val="36"/>
                      <w:u w:val="single"/>
                    </w:rPr>
                    <w:t> </w:t>
                  </w:r>
                </w:p>
                <w:p w:rsidR="008E2664" w:rsidRDefault="008E2664" w:rsidP="00E4255C">
                  <w:pPr>
                    <w:widowControl w:val="0"/>
                    <w:jc w:val="center"/>
                    <w:rPr>
                      <w:sz w:val="36"/>
                      <w:szCs w:val="36"/>
                      <w:u w:val="single"/>
                    </w:rPr>
                  </w:pPr>
                  <w:r>
                    <w:rPr>
                      <w:sz w:val="36"/>
                      <w:szCs w:val="36"/>
                      <w:u w:val="single"/>
                    </w:rPr>
                    <w:t> </w:t>
                  </w:r>
                </w:p>
                <w:p w:rsidR="008E2664" w:rsidRDefault="008E2664" w:rsidP="00E4255C">
                  <w:pPr>
                    <w:widowControl w:val="0"/>
                    <w:jc w:val="center"/>
                    <w:rPr>
                      <w:u w:val="single"/>
                    </w:rPr>
                  </w:pPr>
                  <w:r>
                    <w:rPr>
                      <w:u w:val="single"/>
                    </w:rPr>
                    <w:t>Personal reflection</w:t>
                  </w:r>
                </w:p>
                <w:p w:rsidR="008E2664" w:rsidRDefault="008E2664" w:rsidP="00E4255C">
                  <w:pPr>
                    <w:widowControl w:val="0"/>
                    <w:jc w:val="center"/>
                    <w:rPr>
                      <w:sz w:val="36"/>
                      <w:szCs w:val="36"/>
                    </w:rPr>
                  </w:pPr>
                  <w:r>
                    <w:rPr>
                      <w:sz w:val="36"/>
                      <w:szCs w:val="36"/>
                    </w:rPr>
                    <w:t> </w:t>
                  </w:r>
                </w:p>
                <w:p w:rsidR="008E2664" w:rsidRDefault="008E2664" w:rsidP="00E4255C">
                  <w:pPr>
                    <w:widowControl w:val="0"/>
                    <w:jc w:val="center"/>
                    <w:rPr>
                      <w:sz w:val="36"/>
                      <w:szCs w:val="36"/>
                    </w:rPr>
                  </w:pPr>
                  <w:r>
                    <w:rPr>
                      <w:sz w:val="36"/>
                      <w:szCs w:val="36"/>
                    </w:rPr>
                    <w:t> </w:t>
                  </w:r>
                </w:p>
              </w:txbxContent>
            </v:textbox>
          </v:shape>
        </w:pict>
      </w: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E4255C" w:rsidRDefault="00E4255C" w:rsidP="00777641">
      <w:pPr>
        <w:tabs>
          <w:tab w:val="left" w:pos="9346"/>
        </w:tabs>
      </w:pPr>
    </w:p>
    <w:p w:rsidR="0087444D" w:rsidRDefault="0087444D" w:rsidP="00777641">
      <w:pPr>
        <w:tabs>
          <w:tab w:val="left" w:pos="9346"/>
        </w:tabs>
      </w:pPr>
      <w:r>
        <w:lastRenderedPageBreak/>
        <w:t>Appendix 3: Cube outline</w:t>
      </w:r>
    </w:p>
    <w:p w:rsidR="0087444D" w:rsidRDefault="0087444D" w:rsidP="00777641">
      <w:pPr>
        <w:tabs>
          <w:tab w:val="left" w:pos="9346"/>
        </w:tabs>
      </w:pPr>
      <w:r>
        <w:rPr>
          <w:noProof/>
        </w:rPr>
        <w:drawing>
          <wp:inline distT="0" distB="0" distL="0" distR="0">
            <wp:extent cx="5710555" cy="7720330"/>
            <wp:effectExtent l="19050" t="0" r="4445" b="0"/>
            <wp:docPr id="6" name="Picture 2" descr="http://www.korthalsaltes.com/gif1/cu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orthalsaltes.com/gif1/cube.gif"/>
                    <pic:cNvPicPr>
                      <a:picLocks noChangeAspect="1" noChangeArrowheads="1"/>
                    </pic:cNvPicPr>
                  </pic:nvPicPr>
                  <pic:blipFill>
                    <a:blip r:embed="rId50" cstate="print"/>
                    <a:srcRect/>
                    <a:stretch>
                      <a:fillRect/>
                    </a:stretch>
                  </pic:blipFill>
                  <pic:spPr bwMode="auto">
                    <a:xfrm>
                      <a:off x="0" y="0"/>
                      <a:ext cx="5710555" cy="7720330"/>
                    </a:xfrm>
                    <a:prstGeom prst="rect">
                      <a:avLst/>
                    </a:prstGeom>
                    <a:noFill/>
                    <a:ln w="9525">
                      <a:noFill/>
                      <a:miter lim="800000"/>
                      <a:headEnd/>
                      <a:tailEnd/>
                    </a:ln>
                  </pic:spPr>
                </pic:pic>
              </a:graphicData>
            </a:graphic>
          </wp:inline>
        </w:drawing>
      </w:r>
    </w:p>
    <w:p w:rsidR="006E2A65" w:rsidRDefault="006E2A65" w:rsidP="00777641">
      <w:pPr>
        <w:tabs>
          <w:tab w:val="left" w:pos="9346"/>
        </w:tabs>
      </w:pPr>
    </w:p>
    <w:p w:rsidR="006E2A65" w:rsidRDefault="006E2A65" w:rsidP="00777641">
      <w:pPr>
        <w:tabs>
          <w:tab w:val="left" w:pos="9346"/>
        </w:tabs>
      </w:pPr>
    </w:p>
    <w:p w:rsidR="006E2A65" w:rsidRDefault="006E2A65" w:rsidP="00777641">
      <w:pPr>
        <w:tabs>
          <w:tab w:val="left" w:pos="9346"/>
        </w:tabs>
      </w:pPr>
    </w:p>
    <w:p w:rsidR="006E2A65" w:rsidRDefault="006E2A65" w:rsidP="00777641">
      <w:pPr>
        <w:tabs>
          <w:tab w:val="left" w:pos="9346"/>
        </w:tabs>
      </w:pPr>
    </w:p>
    <w:p w:rsidR="006E2A65" w:rsidRDefault="006E2A65" w:rsidP="00777641">
      <w:pPr>
        <w:tabs>
          <w:tab w:val="left" w:pos="9346"/>
        </w:tabs>
      </w:pPr>
    </w:p>
    <w:p w:rsidR="006E2A65" w:rsidRDefault="006E2A65" w:rsidP="00777641">
      <w:pPr>
        <w:tabs>
          <w:tab w:val="left" w:pos="9346"/>
        </w:tabs>
      </w:pPr>
    </w:p>
    <w:p w:rsidR="006E2A65" w:rsidRDefault="006E2A65" w:rsidP="00777641">
      <w:pPr>
        <w:tabs>
          <w:tab w:val="left" w:pos="9346"/>
        </w:tabs>
      </w:pPr>
    </w:p>
    <w:p w:rsidR="006E2A65" w:rsidRDefault="006E2A65" w:rsidP="00777641">
      <w:pPr>
        <w:tabs>
          <w:tab w:val="left" w:pos="9346"/>
        </w:tabs>
      </w:pPr>
      <w:r>
        <w:lastRenderedPageBreak/>
        <w:t xml:space="preserve">Appendix Four: Instruction page </w:t>
      </w:r>
    </w:p>
    <w:p w:rsidR="006E2A65" w:rsidRDefault="006E2A65" w:rsidP="00777641">
      <w:pPr>
        <w:tabs>
          <w:tab w:val="left" w:pos="9346"/>
        </w:tabs>
      </w:pPr>
    </w:p>
    <w:p w:rsidR="00E11FEE" w:rsidRDefault="006E2A65" w:rsidP="00777641">
      <w:pPr>
        <w:tabs>
          <w:tab w:val="left" w:pos="9346"/>
        </w:tabs>
      </w:pPr>
      <w:r>
        <w:t xml:space="preserve">Choose an artist from each column and research them. </w:t>
      </w:r>
    </w:p>
    <w:p w:rsidR="00E11FEE" w:rsidRDefault="00E11FEE" w:rsidP="00777641">
      <w:pPr>
        <w:tabs>
          <w:tab w:val="left" w:pos="9346"/>
        </w:tabs>
      </w:pPr>
    </w:p>
    <w:p w:rsidR="00E11FEE" w:rsidRDefault="006E2A65" w:rsidP="00777641">
      <w:pPr>
        <w:tabs>
          <w:tab w:val="left" w:pos="9346"/>
        </w:tabs>
      </w:pPr>
      <w:r>
        <w:t>You will need to find out where they have toured or will tour, what venues will they play at (are they small or big venues), how are they advertising their show (</w:t>
      </w:r>
      <w:proofErr w:type="spellStart"/>
      <w:r>
        <w:t>tv</w:t>
      </w:r>
      <w:proofErr w:type="spellEnd"/>
      <w:r>
        <w:t xml:space="preserve">, radio, </w:t>
      </w:r>
      <w:proofErr w:type="spellStart"/>
      <w:r>
        <w:t>facebook</w:t>
      </w:r>
      <w:proofErr w:type="spellEnd"/>
      <w:r>
        <w:t>), do they have merchandise for sale (what are</w:t>
      </w:r>
      <w:r w:rsidR="00E11FEE">
        <w:t xml:space="preserve"> they selling, how much is it), can you find out how many CD’s they have sold, Are they on the charts (what charts), have they toured before? How long have they been creating music?</w:t>
      </w:r>
    </w:p>
    <w:p w:rsidR="00E11FEE" w:rsidRDefault="00E11FEE" w:rsidP="00777641">
      <w:pPr>
        <w:tabs>
          <w:tab w:val="left" w:pos="9346"/>
        </w:tabs>
      </w:pPr>
    </w:p>
    <w:p w:rsidR="006E2A65" w:rsidRDefault="00E11FEE" w:rsidP="00777641">
      <w:pPr>
        <w:tabs>
          <w:tab w:val="left" w:pos="9346"/>
        </w:tabs>
      </w:pPr>
      <w:r>
        <w:t xml:space="preserve"> You need to compare and analyse the two artists using graphing methods on excel. You can choose what you graph and compare. </w:t>
      </w:r>
    </w:p>
    <w:p w:rsidR="00E11FEE" w:rsidRDefault="00E11FEE" w:rsidP="00777641">
      <w:pPr>
        <w:tabs>
          <w:tab w:val="left" w:pos="9346"/>
        </w:tabs>
      </w:pPr>
    </w:p>
    <w:p w:rsidR="00E11FEE" w:rsidRDefault="00E11FEE" w:rsidP="00777641">
      <w:pPr>
        <w:tabs>
          <w:tab w:val="left" w:pos="9346"/>
        </w:tabs>
      </w:pPr>
    </w:p>
    <w:p w:rsidR="00E11FEE" w:rsidRDefault="00E11FEE" w:rsidP="00777641">
      <w:pPr>
        <w:tabs>
          <w:tab w:val="left" w:pos="9346"/>
        </w:tabs>
      </w:pPr>
    </w:p>
    <w:tbl>
      <w:tblPr>
        <w:tblStyle w:val="LightShading-Accent2"/>
        <w:tblW w:w="0" w:type="auto"/>
        <w:tblLayout w:type="fixed"/>
        <w:tblLook w:val="04A0"/>
      </w:tblPr>
      <w:tblGrid>
        <w:gridCol w:w="4361"/>
        <w:gridCol w:w="1278"/>
        <w:gridCol w:w="1386"/>
        <w:gridCol w:w="3395"/>
      </w:tblGrid>
      <w:tr w:rsidR="006E2A65" w:rsidTr="006F1534">
        <w:trPr>
          <w:cnfStyle w:val="100000000000"/>
        </w:trPr>
        <w:tc>
          <w:tcPr>
            <w:cnfStyle w:val="001000000000"/>
            <w:tcW w:w="4361" w:type="dxa"/>
          </w:tcPr>
          <w:p w:rsidR="006E2A65" w:rsidRPr="006F1534" w:rsidRDefault="006E2A65" w:rsidP="00777641">
            <w:pPr>
              <w:tabs>
                <w:tab w:val="left" w:pos="9346"/>
              </w:tabs>
              <w:rPr>
                <w:sz w:val="28"/>
              </w:rPr>
            </w:pPr>
          </w:p>
        </w:tc>
        <w:tc>
          <w:tcPr>
            <w:tcW w:w="1278" w:type="dxa"/>
          </w:tcPr>
          <w:p w:rsidR="006E2A65" w:rsidRPr="006F1534" w:rsidRDefault="006E2A65" w:rsidP="00777641">
            <w:pPr>
              <w:tabs>
                <w:tab w:val="left" w:pos="9346"/>
              </w:tabs>
              <w:cnfStyle w:val="100000000000"/>
              <w:rPr>
                <w:sz w:val="28"/>
              </w:rPr>
            </w:pPr>
            <w:r w:rsidRPr="006F1534">
              <w:rPr>
                <w:sz w:val="28"/>
              </w:rPr>
              <w:t>Column One</w:t>
            </w:r>
          </w:p>
        </w:tc>
        <w:tc>
          <w:tcPr>
            <w:tcW w:w="1386" w:type="dxa"/>
          </w:tcPr>
          <w:p w:rsidR="006E2A65" w:rsidRPr="006F1534" w:rsidRDefault="006E2A65" w:rsidP="00777641">
            <w:pPr>
              <w:tabs>
                <w:tab w:val="left" w:pos="9346"/>
              </w:tabs>
              <w:cnfStyle w:val="100000000000"/>
              <w:rPr>
                <w:sz w:val="28"/>
              </w:rPr>
            </w:pPr>
            <w:r w:rsidRPr="006F1534">
              <w:rPr>
                <w:sz w:val="28"/>
              </w:rPr>
              <w:t>Column Two</w:t>
            </w:r>
          </w:p>
        </w:tc>
        <w:tc>
          <w:tcPr>
            <w:tcW w:w="3395" w:type="dxa"/>
          </w:tcPr>
          <w:p w:rsidR="006E2A65" w:rsidRDefault="006E2A65" w:rsidP="00777641">
            <w:pPr>
              <w:tabs>
                <w:tab w:val="left" w:pos="9346"/>
              </w:tabs>
              <w:cnfStyle w:val="100000000000"/>
            </w:pPr>
          </w:p>
        </w:tc>
      </w:tr>
      <w:tr w:rsidR="006E2A65" w:rsidTr="006F1534">
        <w:trPr>
          <w:cnfStyle w:val="000000100000"/>
        </w:trPr>
        <w:tc>
          <w:tcPr>
            <w:cnfStyle w:val="001000000000"/>
            <w:tcW w:w="4361" w:type="dxa"/>
          </w:tcPr>
          <w:p w:rsidR="006E2A65" w:rsidRDefault="00663EA7" w:rsidP="00777641">
            <w:pPr>
              <w:tabs>
                <w:tab w:val="left" w:pos="9346"/>
              </w:tabs>
            </w:pPr>
            <w:hyperlink r:id="rId51" w:history="1">
              <w:r w:rsidR="00C30C6D">
                <w:rPr>
                  <w:rStyle w:val="Hyperlink"/>
                </w:rPr>
                <w:t>http://edsheeran.com/</w:t>
              </w:r>
            </w:hyperlink>
          </w:p>
        </w:tc>
        <w:tc>
          <w:tcPr>
            <w:tcW w:w="1278" w:type="dxa"/>
          </w:tcPr>
          <w:p w:rsidR="006E2A65" w:rsidRPr="006F1534" w:rsidRDefault="00E11FEE" w:rsidP="00777641">
            <w:pPr>
              <w:tabs>
                <w:tab w:val="left" w:pos="9346"/>
              </w:tabs>
              <w:cnfStyle w:val="000000100000"/>
              <w:rPr>
                <w:b/>
              </w:rPr>
            </w:pPr>
            <w:r w:rsidRPr="006F1534">
              <w:rPr>
                <w:b/>
              </w:rPr>
              <w:t xml:space="preserve">Ed </w:t>
            </w:r>
            <w:proofErr w:type="spellStart"/>
            <w:r w:rsidRPr="006F1534">
              <w:rPr>
                <w:b/>
              </w:rPr>
              <w:t>Sheeran</w:t>
            </w:r>
            <w:proofErr w:type="spellEnd"/>
          </w:p>
        </w:tc>
        <w:tc>
          <w:tcPr>
            <w:tcW w:w="1386" w:type="dxa"/>
          </w:tcPr>
          <w:p w:rsidR="006E2A65" w:rsidRPr="006F1534" w:rsidRDefault="00C30C6D" w:rsidP="00777641">
            <w:pPr>
              <w:tabs>
                <w:tab w:val="left" w:pos="9346"/>
              </w:tabs>
              <w:cnfStyle w:val="000000100000"/>
              <w:rPr>
                <w:b/>
              </w:rPr>
            </w:pPr>
            <w:r w:rsidRPr="006F1534">
              <w:rPr>
                <w:b/>
              </w:rPr>
              <w:t>The paper kites</w:t>
            </w:r>
          </w:p>
        </w:tc>
        <w:tc>
          <w:tcPr>
            <w:tcW w:w="3395" w:type="dxa"/>
          </w:tcPr>
          <w:p w:rsidR="006E2A65" w:rsidRDefault="00663EA7" w:rsidP="00777641">
            <w:pPr>
              <w:tabs>
                <w:tab w:val="left" w:pos="9346"/>
              </w:tabs>
              <w:cnfStyle w:val="000000100000"/>
            </w:pPr>
            <w:hyperlink r:id="rId52" w:history="1">
              <w:r w:rsidR="00C30C6D">
                <w:rPr>
                  <w:rStyle w:val="Hyperlink"/>
                </w:rPr>
                <w:t>http://www.thepaperkites.com.au/</w:t>
              </w:r>
            </w:hyperlink>
          </w:p>
        </w:tc>
      </w:tr>
      <w:tr w:rsidR="006E2A65" w:rsidTr="006F1534">
        <w:tc>
          <w:tcPr>
            <w:cnfStyle w:val="001000000000"/>
            <w:tcW w:w="4361" w:type="dxa"/>
          </w:tcPr>
          <w:p w:rsidR="006E2A65" w:rsidRDefault="00663EA7" w:rsidP="00777641">
            <w:pPr>
              <w:tabs>
                <w:tab w:val="left" w:pos="9346"/>
              </w:tabs>
            </w:pPr>
            <w:hyperlink r:id="rId53" w:history="1">
              <w:r w:rsidR="00C30C6D">
                <w:rPr>
                  <w:rStyle w:val="Hyperlink"/>
                </w:rPr>
                <w:t>http://www.keithurban.net/</w:t>
              </w:r>
            </w:hyperlink>
          </w:p>
        </w:tc>
        <w:tc>
          <w:tcPr>
            <w:tcW w:w="1278" w:type="dxa"/>
          </w:tcPr>
          <w:p w:rsidR="006E2A65" w:rsidRPr="006F1534" w:rsidRDefault="00E11FEE" w:rsidP="00777641">
            <w:pPr>
              <w:tabs>
                <w:tab w:val="left" w:pos="9346"/>
              </w:tabs>
              <w:cnfStyle w:val="000000000000"/>
              <w:rPr>
                <w:b/>
              </w:rPr>
            </w:pPr>
            <w:r w:rsidRPr="006F1534">
              <w:rPr>
                <w:b/>
              </w:rPr>
              <w:t>Keith Urban</w:t>
            </w:r>
          </w:p>
        </w:tc>
        <w:tc>
          <w:tcPr>
            <w:tcW w:w="1386" w:type="dxa"/>
          </w:tcPr>
          <w:p w:rsidR="006E2A65" w:rsidRPr="006F1534" w:rsidRDefault="00C30C6D" w:rsidP="00777641">
            <w:pPr>
              <w:tabs>
                <w:tab w:val="left" w:pos="9346"/>
              </w:tabs>
              <w:cnfStyle w:val="000000000000"/>
              <w:rPr>
                <w:b/>
              </w:rPr>
            </w:pPr>
            <w:r w:rsidRPr="006F1534">
              <w:rPr>
                <w:b/>
              </w:rPr>
              <w:t>Angus stone</w:t>
            </w:r>
          </w:p>
        </w:tc>
        <w:tc>
          <w:tcPr>
            <w:tcW w:w="3395" w:type="dxa"/>
          </w:tcPr>
          <w:p w:rsidR="006E2A65" w:rsidRDefault="00663EA7" w:rsidP="00777641">
            <w:pPr>
              <w:tabs>
                <w:tab w:val="left" w:pos="9346"/>
              </w:tabs>
              <w:cnfStyle w:val="000000000000"/>
            </w:pPr>
            <w:hyperlink r:id="rId54" w:history="1">
              <w:r w:rsidR="00C30C6D">
                <w:rPr>
                  <w:rStyle w:val="Hyperlink"/>
                </w:rPr>
                <w:t>http://angusstone.com/</w:t>
              </w:r>
            </w:hyperlink>
          </w:p>
        </w:tc>
      </w:tr>
      <w:tr w:rsidR="006E2A65" w:rsidTr="006F1534">
        <w:trPr>
          <w:cnfStyle w:val="000000100000"/>
        </w:trPr>
        <w:tc>
          <w:tcPr>
            <w:cnfStyle w:val="001000000000"/>
            <w:tcW w:w="4361" w:type="dxa"/>
          </w:tcPr>
          <w:p w:rsidR="006E2A65" w:rsidRDefault="00663EA7" w:rsidP="00C30C6D">
            <w:pPr>
              <w:tabs>
                <w:tab w:val="left" w:pos="9346"/>
              </w:tabs>
            </w:pPr>
            <w:hyperlink r:id="rId55" w:history="1">
              <w:r w:rsidR="00C30C6D">
                <w:rPr>
                  <w:rStyle w:val="Hyperlink"/>
                </w:rPr>
                <w:t>http://www.adele.tv/</w:t>
              </w:r>
            </w:hyperlink>
          </w:p>
        </w:tc>
        <w:tc>
          <w:tcPr>
            <w:tcW w:w="1278" w:type="dxa"/>
          </w:tcPr>
          <w:p w:rsidR="006E2A65" w:rsidRPr="006F1534" w:rsidRDefault="00E11FEE" w:rsidP="00777641">
            <w:pPr>
              <w:tabs>
                <w:tab w:val="left" w:pos="9346"/>
              </w:tabs>
              <w:cnfStyle w:val="000000100000"/>
              <w:rPr>
                <w:b/>
              </w:rPr>
            </w:pPr>
            <w:r w:rsidRPr="006F1534">
              <w:rPr>
                <w:b/>
              </w:rPr>
              <w:t>Adele</w:t>
            </w:r>
          </w:p>
        </w:tc>
        <w:tc>
          <w:tcPr>
            <w:tcW w:w="1386" w:type="dxa"/>
          </w:tcPr>
          <w:p w:rsidR="006E2A65" w:rsidRPr="006F1534" w:rsidRDefault="00C30C6D" w:rsidP="00777641">
            <w:pPr>
              <w:tabs>
                <w:tab w:val="left" w:pos="9346"/>
              </w:tabs>
              <w:cnfStyle w:val="000000100000"/>
              <w:rPr>
                <w:b/>
              </w:rPr>
            </w:pPr>
            <w:r w:rsidRPr="006F1534">
              <w:rPr>
                <w:b/>
              </w:rPr>
              <w:t xml:space="preserve">Xavier </w:t>
            </w:r>
            <w:proofErr w:type="spellStart"/>
            <w:r w:rsidRPr="006F1534">
              <w:rPr>
                <w:b/>
              </w:rPr>
              <w:t>rudd</w:t>
            </w:r>
            <w:proofErr w:type="spellEnd"/>
          </w:p>
        </w:tc>
        <w:tc>
          <w:tcPr>
            <w:tcW w:w="3395" w:type="dxa"/>
          </w:tcPr>
          <w:p w:rsidR="006E2A65" w:rsidRDefault="00663EA7" w:rsidP="00777641">
            <w:pPr>
              <w:tabs>
                <w:tab w:val="left" w:pos="9346"/>
              </w:tabs>
              <w:cnfStyle w:val="000000100000"/>
            </w:pPr>
            <w:hyperlink r:id="rId56" w:history="1">
              <w:r w:rsidR="00C30C6D">
                <w:rPr>
                  <w:rStyle w:val="Hyperlink"/>
                </w:rPr>
                <w:t>http://www.xavierrudd.com/</w:t>
              </w:r>
            </w:hyperlink>
          </w:p>
        </w:tc>
      </w:tr>
      <w:tr w:rsidR="006E2A65" w:rsidTr="006F1534">
        <w:tc>
          <w:tcPr>
            <w:cnfStyle w:val="001000000000"/>
            <w:tcW w:w="4361" w:type="dxa"/>
          </w:tcPr>
          <w:p w:rsidR="006E2A65" w:rsidRDefault="00663EA7" w:rsidP="00777641">
            <w:pPr>
              <w:tabs>
                <w:tab w:val="left" w:pos="9346"/>
              </w:tabs>
            </w:pPr>
            <w:hyperlink r:id="rId57" w:history="1">
              <w:r w:rsidR="00C30C6D">
                <w:rPr>
                  <w:rStyle w:val="Hyperlink"/>
                </w:rPr>
                <w:t>http://www.onedirectionmusic.com/gb/home/</w:t>
              </w:r>
            </w:hyperlink>
          </w:p>
        </w:tc>
        <w:tc>
          <w:tcPr>
            <w:tcW w:w="1278" w:type="dxa"/>
          </w:tcPr>
          <w:p w:rsidR="006E2A65" w:rsidRPr="006F1534" w:rsidRDefault="00E11FEE" w:rsidP="00777641">
            <w:pPr>
              <w:tabs>
                <w:tab w:val="left" w:pos="9346"/>
              </w:tabs>
              <w:cnfStyle w:val="000000000000"/>
              <w:rPr>
                <w:b/>
              </w:rPr>
            </w:pPr>
            <w:r w:rsidRPr="006F1534">
              <w:rPr>
                <w:b/>
              </w:rPr>
              <w:t>One Direction</w:t>
            </w:r>
          </w:p>
        </w:tc>
        <w:tc>
          <w:tcPr>
            <w:tcW w:w="1386" w:type="dxa"/>
          </w:tcPr>
          <w:p w:rsidR="006E2A65" w:rsidRPr="006F1534" w:rsidRDefault="00C30C6D" w:rsidP="00777641">
            <w:pPr>
              <w:tabs>
                <w:tab w:val="left" w:pos="9346"/>
              </w:tabs>
              <w:cnfStyle w:val="000000000000"/>
              <w:rPr>
                <w:b/>
              </w:rPr>
            </w:pPr>
            <w:r w:rsidRPr="006F1534">
              <w:rPr>
                <w:b/>
              </w:rPr>
              <w:t>Georgia fair</w:t>
            </w:r>
          </w:p>
        </w:tc>
        <w:tc>
          <w:tcPr>
            <w:tcW w:w="3395" w:type="dxa"/>
          </w:tcPr>
          <w:p w:rsidR="006E2A65" w:rsidRDefault="00663EA7" w:rsidP="00777641">
            <w:pPr>
              <w:tabs>
                <w:tab w:val="left" w:pos="9346"/>
              </w:tabs>
              <w:cnfStyle w:val="000000000000"/>
            </w:pPr>
            <w:hyperlink r:id="rId58" w:history="1">
              <w:r w:rsidR="00C30C6D">
                <w:rPr>
                  <w:rStyle w:val="Hyperlink"/>
                </w:rPr>
                <w:t>http://www.georgiafair.com.au/</w:t>
              </w:r>
            </w:hyperlink>
          </w:p>
        </w:tc>
      </w:tr>
      <w:tr w:rsidR="006E2A65" w:rsidTr="006F1534">
        <w:trPr>
          <w:cnfStyle w:val="000000100000"/>
        </w:trPr>
        <w:tc>
          <w:tcPr>
            <w:cnfStyle w:val="001000000000"/>
            <w:tcW w:w="4361" w:type="dxa"/>
          </w:tcPr>
          <w:p w:rsidR="006E2A65" w:rsidRDefault="00663EA7" w:rsidP="00777641">
            <w:pPr>
              <w:tabs>
                <w:tab w:val="left" w:pos="9346"/>
              </w:tabs>
            </w:pPr>
            <w:hyperlink r:id="rId59" w:history="1">
              <w:r w:rsidR="00C30C6D">
                <w:rPr>
                  <w:rStyle w:val="Hyperlink"/>
                </w:rPr>
                <w:t>http://www.katyperry.com/</w:t>
              </w:r>
            </w:hyperlink>
          </w:p>
        </w:tc>
        <w:tc>
          <w:tcPr>
            <w:tcW w:w="1278" w:type="dxa"/>
          </w:tcPr>
          <w:p w:rsidR="006E2A65" w:rsidRPr="006F1534" w:rsidRDefault="00E11FEE" w:rsidP="00777641">
            <w:pPr>
              <w:tabs>
                <w:tab w:val="left" w:pos="9346"/>
              </w:tabs>
              <w:cnfStyle w:val="000000100000"/>
              <w:rPr>
                <w:b/>
              </w:rPr>
            </w:pPr>
            <w:r w:rsidRPr="006F1534">
              <w:rPr>
                <w:b/>
              </w:rPr>
              <w:t>Katy Perry</w:t>
            </w:r>
          </w:p>
        </w:tc>
        <w:tc>
          <w:tcPr>
            <w:tcW w:w="1386" w:type="dxa"/>
          </w:tcPr>
          <w:p w:rsidR="006E2A65" w:rsidRPr="006F1534" w:rsidRDefault="00C30C6D" w:rsidP="00777641">
            <w:pPr>
              <w:tabs>
                <w:tab w:val="left" w:pos="9346"/>
              </w:tabs>
              <w:cnfStyle w:val="000000100000"/>
              <w:rPr>
                <w:b/>
              </w:rPr>
            </w:pPr>
            <w:r w:rsidRPr="006F1534">
              <w:rPr>
                <w:b/>
              </w:rPr>
              <w:t xml:space="preserve">Architecture in </w:t>
            </w:r>
            <w:proofErr w:type="spellStart"/>
            <w:r w:rsidRPr="006F1534">
              <w:rPr>
                <w:b/>
              </w:rPr>
              <w:t>helsinki</w:t>
            </w:r>
            <w:proofErr w:type="spellEnd"/>
          </w:p>
        </w:tc>
        <w:tc>
          <w:tcPr>
            <w:tcW w:w="3395" w:type="dxa"/>
          </w:tcPr>
          <w:p w:rsidR="006E2A65" w:rsidRDefault="00663EA7" w:rsidP="00777641">
            <w:pPr>
              <w:tabs>
                <w:tab w:val="left" w:pos="9346"/>
              </w:tabs>
              <w:cnfStyle w:val="000000100000"/>
            </w:pPr>
            <w:hyperlink r:id="rId60" w:history="1">
              <w:r w:rsidR="00C30C6D">
                <w:rPr>
                  <w:rStyle w:val="Hyperlink"/>
                </w:rPr>
                <w:t>http://architectureinhelsinki.com/</w:t>
              </w:r>
            </w:hyperlink>
          </w:p>
        </w:tc>
      </w:tr>
    </w:tbl>
    <w:p w:rsidR="006E2A65" w:rsidRDefault="006E2A65" w:rsidP="00777641">
      <w:pPr>
        <w:tabs>
          <w:tab w:val="left" w:pos="9346"/>
        </w:tabs>
      </w:pPr>
    </w:p>
    <w:p w:rsidR="0087444D" w:rsidRDefault="0087444D" w:rsidP="00777641">
      <w:pPr>
        <w:tabs>
          <w:tab w:val="left" w:pos="9346"/>
        </w:tabs>
      </w:pPr>
    </w:p>
    <w:p w:rsidR="0087444D" w:rsidRDefault="0087444D" w:rsidP="00777641">
      <w:pPr>
        <w:tabs>
          <w:tab w:val="left" w:pos="9346"/>
        </w:tabs>
      </w:pPr>
    </w:p>
    <w:p w:rsidR="0087444D" w:rsidRDefault="0087444D" w:rsidP="00777641">
      <w:pPr>
        <w:tabs>
          <w:tab w:val="left" w:pos="9346"/>
        </w:tabs>
      </w:pPr>
    </w:p>
    <w:p w:rsidR="00E148F7" w:rsidRDefault="00E148F7" w:rsidP="00777641">
      <w:pPr>
        <w:tabs>
          <w:tab w:val="left" w:pos="9346"/>
        </w:tabs>
      </w:pPr>
    </w:p>
    <w:p w:rsidR="00E148F7" w:rsidRDefault="00E148F7" w:rsidP="00777641">
      <w:pPr>
        <w:tabs>
          <w:tab w:val="left" w:pos="9346"/>
        </w:tabs>
      </w:pPr>
    </w:p>
    <w:p w:rsidR="00E148F7" w:rsidRDefault="00E148F7" w:rsidP="00777641">
      <w:pPr>
        <w:tabs>
          <w:tab w:val="left" w:pos="9346"/>
        </w:tabs>
      </w:pPr>
    </w:p>
    <w:p w:rsidR="00E148F7" w:rsidRDefault="00E148F7" w:rsidP="00777641">
      <w:pPr>
        <w:tabs>
          <w:tab w:val="left" w:pos="9346"/>
        </w:tabs>
      </w:pPr>
    </w:p>
    <w:p w:rsidR="00E148F7" w:rsidRDefault="00E148F7" w:rsidP="00777641">
      <w:pPr>
        <w:tabs>
          <w:tab w:val="left" w:pos="9346"/>
        </w:tabs>
      </w:pPr>
    </w:p>
    <w:p w:rsidR="00E148F7" w:rsidRDefault="00E148F7" w:rsidP="00777641">
      <w:pPr>
        <w:tabs>
          <w:tab w:val="left" w:pos="9346"/>
        </w:tabs>
      </w:pPr>
    </w:p>
    <w:p w:rsidR="00E148F7" w:rsidRDefault="00E148F7" w:rsidP="00777641">
      <w:pPr>
        <w:tabs>
          <w:tab w:val="left" w:pos="9346"/>
        </w:tabs>
      </w:pPr>
    </w:p>
    <w:p w:rsidR="00E148F7" w:rsidRDefault="00E148F7" w:rsidP="00777641">
      <w:pPr>
        <w:tabs>
          <w:tab w:val="left" w:pos="9346"/>
        </w:tabs>
      </w:pPr>
    </w:p>
    <w:p w:rsidR="00E148F7" w:rsidRDefault="00E148F7" w:rsidP="00777641">
      <w:pPr>
        <w:tabs>
          <w:tab w:val="left" w:pos="9346"/>
        </w:tabs>
      </w:pPr>
    </w:p>
    <w:p w:rsidR="00E148F7" w:rsidRDefault="00E148F7" w:rsidP="00777641">
      <w:pPr>
        <w:tabs>
          <w:tab w:val="left" w:pos="9346"/>
        </w:tabs>
      </w:pPr>
    </w:p>
    <w:p w:rsidR="00E148F7" w:rsidRDefault="00E148F7" w:rsidP="00777641">
      <w:pPr>
        <w:tabs>
          <w:tab w:val="left" w:pos="9346"/>
        </w:tabs>
      </w:pPr>
    </w:p>
    <w:p w:rsidR="00E148F7" w:rsidRDefault="00E148F7" w:rsidP="00777641">
      <w:pPr>
        <w:tabs>
          <w:tab w:val="left" w:pos="9346"/>
        </w:tabs>
      </w:pPr>
    </w:p>
    <w:p w:rsidR="00E148F7" w:rsidRDefault="00E148F7" w:rsidP="00777641">
      <w:pPr>
        <w:tabs>
          <w:tab w:val="left" w:pos="9346"/>
        </w:tabs>
      </w:pPr>
    </w:p>
    <w:p w:rsidR="00E148F7" w:rsidRDefault="00E148F7" w:rsidP="00777641">
      <w:pPr>
        <w:tabs>
          <w:tab w:val="left" w:pos="9346"/>
        </w:tabs>
      </w:pPr>
    </w:p>
    <w:p w:rsidR="00E148F7" w:rsidRDefault="00E148F7" w:rsidP="00777641">
      <w:pPr>
        <w:tabs>
          <w:tab w:val="left" w:pos="9346"/>
        </w:tabs>
      </w:pPr>
    </w:p>
    <w:p w:rsidR="00E148F7" w:rsidRDefault="00E148F7" w:rsidP="00777641">
      <w:pPr>
        <w:tabs>
          <w:tab w:val="left" w:pos="9346"/>
        </w:tabs>
      </w:pPr>
    </w:p>
    <w:p w:rsidR="00E148F7" w:rsidRDefault="00E148F7" w:rsidP="00777641">
      <w:pPr>
        <w:tabs>
          <w:tab w:val="left" w:pos="9346"/>
        </w:tabs>
      </w:pPr>
    </w:p>
    <w:p w:rsidR="00E148F7" w:rsidRDefault="00E148F7" w:rsidP="00777641">
      <w:pPr>
        <w:tabs>
          <w:tab w:val="left" w:pos="9346"/>
        </w:tabs>
      </w:pPr>
    </w:p>
    <w:p w:rsidR="00E148F7" w:rsidRDefault="00E148F7" w:rsidP="00777641">
      <w:pPr>
        <w:tabs>
          <w:tab w:val="left" w:pos="9346"/>
        </w:tabs>
      </w:pPr>
    </w:p>
    <w:p w:rsidR="00E148F7" w:rsidRDefault="00E148F7" w:rsidP="00777641">
      <w:pPr>
        <w:tabs>
          <w:tab w:val="left" w:pos="9346"/>
        </w:tabs>
      </w:pPr>
    </w:p>
    <w:p w:rsidR="00E148F7" w:rsidRDefault="00E148F7" w:rsidP="00777641">
      <w:pPr>
        <w:tabs>
          <w:tab w:val="left" w:pos="9346"/>
        </w:tabs>
      </w:pPr>
      <w:r>
        <w:lastRenderedPageBreak/>
        <w:t>Appendix five: World Issue Songs</w:t>
      </w:r>
    </w:p>
    <w:p w:rsidR="00E148F7" w:rsidRDefault="00E148F7" w:rsidP="00777641">
      <w:pPr>
        <w:tabs>
          <w:tab w:val="left" w:pos="9346"/>
        </w:tabs>
      </w:pPr>
    </w:p>
    <w:p w:rsidR="00E54E67" w:rsidRDefault="00663EA7" w:rsidP="00777641">
      <w:pPr>
        <w:tabs>
          <w:tab w:val="left" w:pos="9346"/>
        </w:tabs>
      </w:pPr>
      <w:r w:rsidRPr="00663EA7">
        <w:rPr>
          <w:noProof/>
          <w:lang w:val="en-US" w:eastAsia="zh-TW"/>
        </w:rPr>
        <w:pict>
          <v:shape id="_x0000_s1046" type="#_x0000_t202" style="position:absolute;margin-left:-10.1pt;margin-top:7.4pt;width:536.75pt;height:461.9pt;z-index:251667456;mso-width-relative:margin;mso-height-relative:margin" fillcolor="#b2a1c7 [1943]" strokecolor="#b2a1c7 [1943]" strokeweight="1pt">
            <v:fill color2="#e5dfec [663]" angle="-45" focus="-50%" type="gradient"/>
            <v:shadow on="t" type="perspective" color="#3f3151 [1607]" opacity=".5" offset="1pt" offset2="-3pt"/>
            <v:textbox>
              <w:txbxContent>
                <w:p w:rsidR="008E2664" w:rsidRPr="006F1534" w:rsidRDefault="008E2664" w:rsidP="006F1534">
                  <w:pPr>
                    <w:jc w:val="center"/>
                    <w:rPr>
                      <w:b/>
                      <w:color w:val="E36C0A" w:themeColor="accent6" w:themeShade="BF"/>
                    </w:rPr>
                  </w:pPr>
                  <w:r w:rsidRPr="006F1534">
                    <w:rPr>
                      <w:b/>
                      <w:color w:val="E36C0A" w:themeColor="accent6" w:themeShade="BF"/>
                    </w:rPr>
                    <w:t>Beds are burning – Midnight Oil.</w:t>
                  </w:r>
                </w:p>
                <w:p w:rsidR="008E2664" w:rsidRDefault="008E2664" w:rsidP="006F1534">
                  <w:pPr>
                    <w:jc w:val="center"/>
                  </w:pPr>
                  <w:hyperlink r:id="rId61" w:history="1">
                    <w:r>
                      <w:rPr>
                        <w:rStyle w:val="Hyperlink"/>
                      </w:rPr>
                      <w:t>http://www.lyricsfreak.com/m/midnight+oil/beds+are+burning_20093267.html</w:t>
                    </w:r>
                  </w:hyperlink>
                </w:p>
                <w:p w:rsidR="008E2664" w:rsidRDefault="008E2664" w:rsidP="006F1534">
                  <w:pPr>
                    <w:jc w:val="center"/>
                  </w:pPr>
                  <w:hyperlink r:id="rId62" w:history="1">
                    <w:r>
                      <w:rPr>
                        <w:rStyle w:val="Hyperlink"/>
                      </w:rPr>
                      <w:t>http://www.youtube.com/watch?v=ejorQVy3m8E</w:t>
                    </w:r>
                  </w:hyperlink>
                </w:p>
                <w:p w:rsidR="008E2664" w:rsidRDefault="008E2664" w:rsidP="006F1534">
                  <w:pPr>
                    <w:jc w:val="center"/>
                  </w:pPr>
                </w:p>
                <w:p w:rsidR="008E2664" w:rsidRPr="006F1534" w:rsidRDefault="008E2664" w:rsidP="006F1534">
                  <w:pPr>
                    <w:jc w:val="center"/>
                    <w:rPr>
                      <w:b/>
                      <w:color w:val="E36C0A" w:themeColor="accent6" w:themeShade="BF"/>
                    </w:rPr>
                  </w:pPr>
                  <w:proofErr w:type="gramStart"/>
                  <w:r w:rsidRPr="006F1534">
                    <w:rPr>
                      <w:b/>
                      <w:color w:val="E36C0A" w:themeColor="accent6" w:themeShade="BF"/>
                    </w:rPr>
                    <w:t>John Mayer – Waiting on the world to change.</w:t>
                  </w:r>
                  <w:proofErr w:type="gramEnd"/>
                </w:p>
                <w:p w:rsidR="008E2664" w:rsidRDefault="008E2664" w:rsidP="006F1534">
                  <w:pPr>
                    <w:jc w:val="center"/>
                  </w:pPr>
                  <w:hyperlink r:id="rId63" w:history="1">
                    <w:r>
                      <w:rPr>
                        <w:rStyle w:val="Hyperlink"/>
                      </w:rPr>
                      <w:t>http://www.songmeanings.net/songs/view/3530822107858606873/</w:t>
                    </w:r>
                  </w:hyperlink>
                </w:p>
                <w:p w:rsidR="008E2664" w:rsidRDefault="008E2664" w:rsidP="006F1534">
                  <w:pPr>
                    <w:jc w:val="center"/>
                  </w:pPr>
                  <w:hyperlink r:id="rId64" w:history="1">
                    <w:r>
                      <w:rPr>
                        <w:rStyle w:val="Hyperlink"/>
                      </w:rPr>
                      <w:t>http://www.youtube.com/watch?v=oBIxScJ5rlY</w:t>
                    </w:r>
                  </w:hyperlink>
                </w:p>
                <w:p w:rsidR="008E2664" w:rsidRDefault="008E2664" w:rsidP="006F1534">
                  <w:pPr>
                    <w:jc w:val="center"/>
                  </w:pPr>
                </w:p>
                <w:p w:rsidR="008E2664" w:rsidRPr="006F1534" w:rsidRDefault="008E2664" w:rsidP="006F1534">
                  <w:pPr>
                    <w:jc w:val="center"/>
                    <w:rPr>
                      <w:b/>
                      <w:color w:val="E36C0A" w:themeColor="accent6" w:themeShade="BF"/>
                    </w:rPr>
                  </w:pPr>
                  <w:r w:rsidRPr="006F1534">
                    <w:rPr>
                      <w:b/>
                      <w:color w:val="E36C0A" w:themeColor="accent6" w:themeShade="BF"/>
                    </w:rPr>
                    <w:t>Bob Marley – War (no more trouble)</w:t>
                  </w:r>
                </w:p>
                <w:p w:rsidR="008E2664" w:rsidRDefault="008E2664" w:rsidP="006F1534">
                  <w:pPr>
                    <w:jc w:val="center"/>
                  </w:pPr>
                  <w:hyperlink r:id="rId65" w:history="1">
                    <w:r>
                      <w:rPr>
                        <w:rStyle w:val="Hyperlink"/>
                      </w:rPr>
                      <w:t>http://www.moron.nl/lyrics/bob-marley/war-(no-more-trouble)-lyrics.html</w:t>
                    </w:r>
                  </w:hyperlink>
                </w:p>
                <w:p w:rsidR="008E2664" w:rsidRDefault="008E2664" w:rsidP="006F1534">
                  <w:pPr>
                    <w:jc w:val="center"/>
                  </w:pPr>
                  <w:hyperlink r:id="rId66" w:history="1">
                    <w:r>
                      <w:rPr>
                        <w:rStyle w:val="Hyperlink"/>
                      </w:rPr>
                      <w:t>http://www.youtube.com/watch?v=S-UkcBOcIrk</w:t>
                    </w:r>
                  </w:hyperlink>
                </w:p>
                <w:p w:rsidR="008E2664" w:rsidRDefault="008E2664" w:rsidP="006F1534">
                  <w:pPr>
                    <w:jc w:val="center"/>
                  </w:pPr>
                </w:p>
                <w:p w:rsidR="008E2664" w:rsidRPr="006F1534" w:rsidRDefault="008E2664" w:rsidP="006F1534">
                  <w:pPr>
                    <w:jc w:val="center"/>
                    <w:rPr>
                      <w:b/>
                      <w:color w:val="E36C0A" w:themeColor="accent6" w:themeShade="BF"/>
                    </w:rPr>
                  </w:pPr>
                  <w:proofErr w:type="gramStart"/>
                  <w:r w:rsidRPr="006F1534">
                    <w:rPr>
                      <w:b/>
                      <w:color w:val="E36C0A" w:themeColor="accent6" w:themeShade="BF"/>
                    </w:rPr>
                    <w:t>Tracey Chapman – Why.</w:t>
                  </w:r>
                  <w:proofErr w:type="gramEnd"/>
                </w:p>
                <w:p w:rsidR="008E2664" w:rsidRDefault="008E2664" w:rsidP="006F1534">
                  <w:pPr>
                    <w:jc w:val="center"/>
                  </w:pPr>
                  <w:hyperlink r:id="rId67" w:history="1">
                    <w:r>
                      <w:rPr>
                        <w:rStyle w:val="Hyperlink"/>
                      </w:rPr>
                      <w:t>http://www.lyrics007.com/Tracy%20Chapman%20Lyrics/Why%20Lyrics.html</w:t>
                    </w:r>
                  </w:hyperlink>
                </w:p>
                <w:p w:rsidR="008E2664" w:rsidRDefault="008E2664" w:rsidP="006F1534">
                  <w:pPr>
                    <w:jc w:val="center"/>
                  </w:pPr>
                  <w:hyperlink r:id="rId68" w:history="1">
                    <w:r>
                      <w:rPr>
                        <w:rStyle w:val="Hyperlink"/>
                      </w:rPr>
                      <w:t>http://www.youtube.com/watch?v=JP9FCBqdiZw</w:t>
                    </w:r>
                  </w:hyperlink>
                </w:p>
                <w:p w:rsidR="008E2664" w:rsidRDefault="008E2664" w:rsidP="006F1534">
                  <w:pPr>
                    <w:jc w:val="center"/>
                  </w:pPr>
                </w:p>
                <w:p w:rsidR="008E2664" w:rsidRPr="006F1534" w:rsidRDefault="008E2664" w:rsidP="006F1534">
                  <w:pPr>
                    <w:jc w:val="center"/>
                    <w:rPr>
                      <w:b/>
                      <w:color w:val="E36C0A" w:themeColor="accent6" w:themeShade="BF"/>
                    </w:rPr>
                  </w:pPr>
                  <w:proofErr w:type="gramStart"/>
                  <w:r w:rsidRPr="006F1534">
                    <w:rPr>
                      <w:b/>
                      <w:color w:val="E36C0A" w:themeColor="accent6" w:themeShade="BF"/>
                    </w:rPr>
                    <w:t>Pink – Dear Mr. President.</w:t>
                  </w:r>
                  <w:proofErr w:type="gramEnd"/>
                </w:p>
                <w:p w:rsidR="008E2664" w:rsidRDefault="008E2664" w:rsidP="006F1534">
                  <w:pPr>
                    <w:jc w:val="center"/>
                  </w:pPr>
                  <w:hyperlink r:id="rId69" w:history="1">
                    <w:r>
                      <w:rPr>
                        <w:rStyle w:val="Hyperlink"/>
                      </w:rPr>
                      <w:t>http://www.azlyrics.com/lyrics/pink/dearmrpresident.html</w:t>
                    </w:r>
                  </w:hyperlink>
                </w:p>
                <w:p w:rsidR="008E2664" w:rsidRDefault="008E2664" w:rsidP="006F1534">
                  <w:pPr>
                    <w:jc w:val="center"/>
                  </w:pPr>
                  <w:hyperlink r:id="rId70" w:history="1">
                    <w:r>
                      <w:rPr>
                        <w:rStyle w:val="Hyperlink"/>
                      </w:rPr>
                      <w:t>http://www.youtube.com/watch?v=2YhJUUJ7CcY&amp;feature=fvwrel</w:t>
                    </w:r>
                  </w:hyperlink>
                </w:p>
                <w:p w:rsidR="008E2664" w:rsidRDefault="008E2664" w:rsidP="006F1534">
                  <w:pPr>
                    <w:jc w:val="center"/>
                  </w:pPr>
                </w:p>
                <w:p w:rsidR="008E2664" w:rsidRPr="006F1534" w:rsidRDefault="008E2664" w:rsidP="006F1534">
                  <w:pPr>
                    <w:jc w:val="center"/>
                    <w:rPr>
                      <w:b/>
                      <w:color w:val="E36C0A" w:themeColor="accent6" w:themeShade="BF"/>
                    </w:rPr>
                  </w:pPr>
                  <w:r w:rsidRPr="006F1534">
                    <w:rPr>
                      <w:b/>
                      <w:color w:val="E36C0A" w:themeColor="accent6" w:themeShade="BF"/>
                    </w:rPr>
                    <w:t>The Black Eyed Peas – Where is the love.</w:t>
                  </w:r>
                </w:p>
                <w:p w:rsidR="008E2664" w:rsidRDefault="008E2664" w:rsidP="006F1534">
                  <w:pPr>
                    <w:jc w:val="center"/>
                  </w:pPr>
                  <w:hyperlink r:id="rId71" w:history="1">
                    <w:r>
                      <w:rPr>
                        <w:rStyle w:val="Hyperlink"/>
                      </w:rPr>
                      <w:t>http://www.lyricsondemand.com/b/blackeyedpeaslyrics/whereisthelovelyrics.html</w:t>
                    </w:r>
                  </w:hyperlink>
                </w:p>
                <w:p w:rsidR="008E2664" w:rsidRDefault="008E2664" w:rsidP="006F1534">
                  <w:pPr>
                    <w:jc w:val="center"/>
                  </w:pPr>
                  <w:hyperlink r:id="rId72" w:history="1">
                    <w:r>
                      <w:rPr>
                        <w:rStyle w:val="Hyperlink"/>
                      </w:rPr>
                      <w:t>http://www.youtube.com/watch?v=WpYeekQkAdc</w:t>
                    </w:r>
                  </w:hyperlink>
                </w:p>
                <w:p w:rsidR="008E2664" w:rsidRDefault="008E2664" w:rsidP="006F1534">
                  <w:pPr>
                    <w:jc w:val="center"/>
                  </w:pPr>
                </w:p>
                <w:p w:rsidR="008E2664" w:rsidRPr="006F1534" w:rsidRDefault="008E2664" w:rsidP="006F1534">
                  <w:pPr>
                    <w:jc w:val="center"/>
                    <w:rPr>
                      <w:b/>
                      <w:color w:val="E36C0A" w:themeColor="accent6" w:themeShade="BF"/>
                    </w:rPr>
                  </w:pPr>
                  <w:r w:rsidRPr="006F1534">
                    <w:rPr>
                      <w:b/>
                      <w:color w:val="E36C0A" w:themeColor="accent6" w:themeShade="BF"/>
                    </w:rPr>
                    <w:t>Neil Young – Be the rain.</w:t>
                  </w:r>
                </w:p>
                <w:p w:rsidR="008E2664" w:rsidRDefault="008E2664" w:rsidP="006F1534">
                  <w:pPr>
                    <w:jc w:val="center"/>
                  </w:pPr>
                  <w:hyperlink r:id="rId73" w:history="1">
                    <w:r>
                      <w:rPr>
                        <w:rStyle w:val="Hyperlink"/>
                      </w:rPr>
                      <w:t>http://www.elyrics.net/read/n/neil-young-lyrics/be-the-rain-lyrics.html</w:t>
                    </w:r>
                  </w:hyperlink>
                </w:p>
                <w:p w:rsidR="008E2664" w:rsidRDefault="008E2664" w:rsidP="006F1534">
                  <w:pPr>
                    <w:jc w:val="center"/>
                  </w:pPr>
                  <w:hyperlink r:id="rId74" w:history="1">
                    <w:r>
                      <w:rPr>
                        <w:rStyle w:val="Hyperlink"/>
                      </w:rPr>
                      <w:t>http://www.youtube.com/watch?v=SrSmtC0Skg4</w:t>
                    </w:r>
                  </w:hyperlink>
                </w:p>
                <w:p w:rsidR="008E2664" w:rsidRDefault="008E2664" w:rsidP="006F1534">
                  <w:pPr>
                    <w:jc w:val="center"/>
                  </w:pPr>
                </w:p>
                <w:p w:rsidR="008E2664" w:rsidRPr="006F1534" w:rsidRDefault="008E2664" w:rsidP="006F1534">
                  <w:pPr>
                    <w:jc w:val="center"/>
                    <w:rPr>
                      <w:b/>
                      <w:color w:val="E36C0A" w:themeColor="accent6" w:themeShade="BF"/>
                    </w:rPr>
                  </w:pPr>
                  <w:r w:rsidRPr="006F1534">
                    <w:rPr>
                      <w:b/>
                      <w:color w:val="E36C0A" w:themeColor="accent6" w:themeShade="BF"/>
                    </w:rPr>
                    <w:t>Michael Jackson – Earth song.</w:t>
                  </w:r>
                </w:p>
                <w:p w:rsidR="008E2664" w:rsidRDefault="008E2664" w:rsidP="006F1534">
                  <w:pPr>
                    <w:jc w:val="center"/>
                  </w:pPr>
                  <w:hyperlink r:id="rId75" w:history="1">
                    <w:r>
                      <w:rPr>
                        <w:rStyle w:val="Hyperlink"/>
                      </w:rPr>
                      <w:t>http://www.lyrics007.com/Michael%20Jackson%20Lyrics/Earth%20Song%20Lyrics.html</w:t>
                    </w:r>
                  </w:hyperlink>
                </w:p>
                <w:p w:rsidR="008E2664" w:rsidRDefault="008E2664" w:rsidP="006F1534">
                  <w:pPr>
                    <w:jc w:val="center"/>
                  </w:pPr>
                  <w:hyperlink r:id="rId76" w:history="1">
                    <w:r>
                      <w:rPr>
                        <w:rStyle w:val="Hyperlink"/>
                      </w:rPr>
                      <w:t>http://www.youtube.com/watch?v=S7z_w83fSjM</w:t>
                    </w:r>
                  </w:hyperlink>
                </w:p>
                <w:p w:rsidR="008E2664" w:rsidRDefault="008E2664"/>
                <w:p w:rsidR="008E2664" w:rsidRDefault="008E2664"/>
              </w:txbxContent>
            </v:textbox>
          </v:shape>
        </w:pict>
      </w:r>
    </w:p>
    <w:p w:rsidR="00E54E67" w:rsidRDefault="00E54E67" w:rsidP="00777641">
      <w:pPr>
        <w:tabs>
          <w:tab w:val="left" w:pos="9346"/>
        </w:tabs>
      </w:pPr>
    </w:p>
    <w:p w:rsidR="00E54E67" w:rsidRDefault="00E54E67" w:rsidP="00777641">
      <w:pPr>
        <w:tabs>
          <w:tab w:val="left" w:pos="9346"/>
        </w:tabs>
      </w:pPr>
    </w:p>
    <w:p w:rsidR="00E54E67" w:rsidRDefault="00E54E67" w:rsidP="00777641">
      <w:pPr>
        <w:tabs>
          <w:tab w:val="left" w:pos="9346"/>
        </w:tabs>
      </w:pPr>
    </w:p>
    <w:p w:rsidR="00E148F7" w:rsidRDefault="00E148F7" w:rsidP="00777641">
      <w:pPr>
        <w:tabs>
          <w:tab w:val="left" w:pos="9346"/>
        </w:tabs>
      </w:pPr>
    </w:p>
    <w:p w:rsidR="00E54E67" w:rsidRDefault="00E54E67" w:rsidP="00777641">
      <w:pPr>
        <w:tabs>
          <w:tab w:val="left" w:pos="9346"/>
        </w:tabs>
      </w:pPr>
    </w:p>
    <w:p w:rsidR="00E54E67" w:rsidRDefault="00E54E67" w:rsidP="00777641">
      <w:pPr>
        <w:tabs>
          <w:tab w:val="left" w:pos="9346"/>
        </w:tabs>
      </w:pPr>
    </w:p>
    <w:p w:rsidR="00E54E67" w:rsidRDefault="00E54E67" w:rsidP="00777641">
      <w:pPr>
        <w:tabs>
          <w:tab w:val="left" w:pos="9346"/>
        </w:tabs>
      </w:pPr>
    </w:p>
    <w:p w:rsidR="00E54E67" w:rsidRDefault="00E54E67" w:rsidP="00777641">
      <w:pPr>
        <w:tabs>
          <w:tab w:val="left" w:pos="9346"/>
        </w:tabs>
      </w:pPr>
    </w:p>
    <w:p w:rsidR="00E54E67" w:rsidRDefault="00E54E67" w:rsidP="00777641">
      <w:pPr>
        <w:tabs>
          <w:tab w:val="left" w:pos="9346"/>
        </w:tabs>
      </w:pPr>
    </w:p>
    <w:p w:rsidR="00E54E67" w:rsidRDefault="00E54E67" w:rsidP="00777641">
      <w:pPr>
        <w:tabs>
          <w:tab w:val="left" w:pos="9346"/>
        </w:tabs>
      </w:pPr>
    </w:p>
    <w:p w:rsidR="00E54E67" w:rsidRDefault="00E54E67" w:rsidP="00777641">
      <w:pPr>
        <w:tabs>
          <w:tab w:val="left" w:pos="9346"/>
        </w:tabs>
      </w:pPr>
    </w:p>
    <w:p w:rsidR="00E54E67" w:rsidRDefault="00E54E67" w:rsidP="00777641">
      <w:pPr>
        <w:tabs>
          <w:tab w:val="left" w:pos="9346"/>
        </w:tabs>
      </w:pPr>
    </w:p>
    <w:p w:rsidR="00E54E67" w:rsidRDefault="00E54E67" w:rsidP="00777641">
      <w:pPr>
        <w:tabs>
          <w:tab w:val="left" w:pos="9346"/>
        </w:tabs>
      </w:pPr>
    </w:p>
    <w:p w:rsidR="00E54E67" w:rsidRDefault="00E54E67" w:rsidP="00777641">
      <w:pPr>
        <w:tabs>
          <w:tab w:val="left" w:pos="9346"/>
        </w:tabs>
      </w:pPr>
    </w:p>
    <w:p w:rsidR="00E54E67" w:rsidRDefault="00E54E67" w:rsidP="00777641">
      <w:pPr>
        <w:tabs>
          <w:tab w:val="left" w:pos="9346"/>
        </w:tabs>
      </w:pPr>
    </w:p>
    <w:p w:rsidR="00E54E67" w:rsidRDefault="00E54E67" w:rsidP="00777641">
      <w:pPr>
        <w:tabs>
          <w:tab w:val="left" w:pos="9346"/>
        </w:tabs>
      </w:pPr>
    </w:p>
    <w:p w:rsidR="00E54E67" w:rsidRDefault="00E54E67" w:rsidP="00777641">
      <w:pPr>
        <w:tabs>
          <w:tab w:val="left" w:pos="9346"/>
        </w:tabs>
      </w:pPr>
    </w:p>
    <w:p w:rsidR="00E54E67" w:rsidRDefault="00E54E67" w:rsidP="00777641">
      <w:pPr>
        <w:tabs>
          <w:tab w:val="left" w:pos="9346"/>
        </w:tabs>
      </w:pPr>
    </w:p>
    <w:p w:rsidR="00E54E67" w:rsidRDefault="00E54E67" w:rsidP="00777641">
      <w:pPr>
        <w:tabs>
          <w:tab w:val="left" w:pos="9346"/>
        </w:tabs>
      </w:pPr>
    </w:p>
    <w:p w:rsidR="00E54E67" w:rsidRDefault="00E54E67" w:rsidP="00777641">
      <w:pPr>
        <w:tabs>
          <w:tab w:val="left" w:pos="9346"/>
        </w:tabs>
      </w:pPr>
    </w:p>
    <w:p w:rsidR="00E54E67" w:rsidRDefault="00E54E67" w:rsidP="00777641">
      <w:pPr>
        <w:tabs>
          <w:tab w:val="left" w:pos="9346"/>
        </w:tabs>
      </w:pPr>
    </w:p>
    <w:p w:rsidR="00E54E67" w:rsidRDefault="00E54E67" w:rsidP="00777641">
      <w:pPr>
        <w:tabs>
          <w:tab w:val="left" w:pos="9346"/>
        </w:tabs>
      </w:pPr>
    </w:p>
    <w:p w:rsidR="00E54E67" w:rsidRDefault="00E54E67" w:rsidP="00777641">
      <w:pPr>
        <w:tabs>
          <w:tab w:val="left" w:pos="9346"/>
        </w:tabs>
      </w:pPr>
    </w:p>
    <w:p w:rsidR="00E54E67" w:rsidRDefault="00E54E67" w:rsidP="00777641">
      <w:pPr>
        <w:tabs>
          <w:tab w:val="left" w:pos="9346"/>
        </w:tabs>
      </w:pPr>
    </w:p>
    <w:p w:rsidR="00E54E67" w:rsidRDefault="00E54E67" w:rsidP="00777641">
      <w:pPr>
        <w:tabs>
          <w:tab w:val="left" w:pos="9346"/>
        </w:tabs>
      </w:pPr>
    </w:p>
    <w:p w:rsidR="00E54E67" w:rsidRDefault="00E54E67" w:rsidP="00777641">
      <w:pPr>
        <w:tabs>
          <w:tab w:val="left" w:pos="9346"/>
        </w:tabs>
      </w:pPr>
    </w:p>
    <w:p w:rsidR="00E54E67" w:rsidRDefault="00E54E67" w:rsidP="00777641">
      <w:pPr>
        <w:tabs>
          <w:tab w:val="left" w:pos="9346"/>
        </w:tabs>
      </w:pPr>
    </w:p>
    <w:p w:rsidR="00E54E67" w:rsidRDefault="00E54E67" w:rsidP="00777641">
      <w:pPr>
        <w:tabs>
          <w:tab w:val="left" w:pos="9346"/>
        </w:tabs>
      </w:pPr>
    </w:p>
    <w:p w:rsidR="00E54E67" w:rsidRDefault="00E54E67" w:rsidP="00777641">
      <w:pPr>
        <w:tabs>
          <w:tab w:val="left" w:pos="9346"/>
        </w:tabs>
      </w:pPr>
    </w:p>
    <w:p w:rsidR="00E54E67" w:rsidRDefault="00E54E67" w:rsidP="00777641">
      <w:pPr>
        <w:tabs>
          <w:tab w:val="left" w:pos="9346"/>
        </w:tabs>
      </w:pPr>
    </w:p>
    <w:p w:rsidR="00E54E67" w:rsidRDefault="00E54E67" w:rsidP="00777641">
      <w:pPr>
        <w:tabs>
          <w:tab w:val="left" w:pos="9346"/>
        </w:tabs>
      </w:pPr>
    </w:p>
    <w:p w:rsidR="00E54E67" w:rsidRDefault="00E54E67" w:rsidP="00777641">
      <w:pPr>
        <w:tabs>
          <w:tab w:val="left" w:pos="9346"/>
        </w:tabs>
      </w:pPr>
    </w:p>
    <w:p w:rsidR="00E54E67" w:rsidRDefault="00E54E67" w:rsidP="00777641">
      <w:pPr>
        <w:tabs>
          <w:tab w:val="left" w:pos="9346"/>
        </w:tabs>
      </w:pPr>
    </w:p>
    <w:p w:rsidR="00E54E67" w:rsidRDefault="00E54E67" w:rsidP="00777641">
      <w:pPr>
        <w:tabs>
          <w:tab w:val="left" w:pos="9346"/>
        </w:tabs>
      </w:pPr>
    </w:p>
    <w:p w:rsidR="00E54E67" w:rsidRDefault="00E54E67" w:rsidP="00777641">
      <w:pPr>
        <w:tabs>
          <w:tab w:val="left" w:pos="9346"/>
        </w:tabs>
      </w:pPr>
      <w:r>
        <w:t>Appendix six: Informative Poster Guidelines</w:t>
      </w:r>
    </w:p>
    <w:p w:rsidR="00E54E67" w:rsidRDefault="00E54E67" w:rsidP="00777641">
      <w:pPr>
        <w:tabs>
          <w:tab w:val="left" w:pos="9346"/>
        </w:tabs>
      </w:pPr>
    </w:p>
    <w:p w:rsidR="00E54E67" w:rsidRDefault="00663EA7" w:rsidP="00777641">
      <w:pPr>
        <w:tabs>
          <w:tab w:val="left" w:pos="9346"/>
        </w:tabs>
      </w:pPr>
      <w:r w:rsidRPr="00663EA7">
        <w:rPr>
          <w:noProof/>
          <w:lang w:val="en-US" w:eastAsia="zh-TW"/>
        </w:rPr>
        <w:pict>
          <v:shape id="_x0000_s1047" type="#_x0000_t202" style="position:absolute;margin-left:-6.05pt;margin-top:3.3pt;width:513.7pt;height:233.7pt;z-index:251669504;mso-width-relative:margin;mso-height-relative:margin" fillcolor="#9bbb59 [3206]" strokecolor="#f2f2f2 [3041]" strokeweight="3pt">
            <v:shadow on="t" type="perspective" color="#4e6128 [1606]" opacity=".5" offset="1pt" offset2="-1pt"/>
            <v:textbox>
              <w:txbxContent>
                <w:p w:rsidR="008E2664" w:rsidRPr="006F1534" w:rsidRDefault="008E2664" w:rsidP="00E54E67">
                  <w:pPr>
                    <w:jc w:val="center"/>
                    <w:rPr>
                      <w:b/>
                      <w:color w:val="FFFF00"/>
                      <w:sz w:val="28"/>
                      <w:u w:val="single"/>
                    </w:rPr>
                  </w:pPr>
                  <w:r w:rsidRPr="006F1534">
                    <w:rPr>
                      <w:b/>
                      <w:color w:val="FFFF00"/>
                      <w:sz w:val="28"/>
                      <w:u w:val="single"/>
                    </w:rPr>
                    <w:t>CREATE AN INFORMATIVE POSTER THAT EDUCATES YOUR PEERS ABOUT THE ISSUES AND MESSAGES EMBEDDED WITHIN A SONG</w:t>
                  </w:r>
                </w:p>
                <w:p w:rsidR="008E2664" w:rsidRDefault="008E2664"/>
                <w:p w:rsidR="008E2664" w:rsidRDefault="008E2664" w:rsidP="00E54E67">
                  <w:pPr>
                    <w:pStyle w:val="ListParagraph"/>
                    <w:numPr>
                      <w:ilvl w:val="0"/>
                      <w:numId w:val="8"/>
                    </w:numPr>
                    <w:jc w:val="center"/>
                  </w:pPr>
                  <w:r>
                    <w:t>Choose your song from the selection provided</w:t>
                  </w:r>
                </w:p>
                <w:p w:rsidR="008E2664" w:rsidRDefault="008E2664" w:rsidP="00E54E67">
                  <w:pPr>
                    <w:pStyle w:val="ListParagraph"/>
                    <w:numPr>
                      <w:ilvl w:val="0"/>
                      <w:numId w:val="8"/>
                    </w:numPr>
                    <w:jc w:val="center"/>
                  </w:pPr>
                  <w:r>
                    <w:t>Listen to it, watch the clip and analyse the lyrics</w:t>
                  </w:r>
                </w:p>
                <w:p w:rsidR="008E2664" w:rsidRDefault="008E2664" w:rsidP="00E54E67">
                  <w:pPr>
                    <w:pStyle w:val="ListParagraph"/>
                    <w:numPr>
                      <w:ilvl w:val="0"/>
                      <w:numId w:val="8"/>
                    </w:numPr>
                    <w:jc w:val="center"/>
                  </w:pPr>
                  <w:r>
                    <w:t>Research the artist and their history</w:t>
                  </w:r>
                </w:p>
                <w:p w:rsidR="008E2664" w:rsidRDefault="008E2664" w:rsidP="00E54E67">
                  <w:pPr>
                    <w:pStyle w:val="ListParagraph"/>
                    <w:numPr>
                      <w:ilvl w:val="0"/>
                      <w:numId w:val="8"/>
                    </w:numPr>
                    <w:jc w:val="center"/>
                  </w:pPr>
                  <w:r>
                    <w:t>Have they created other music? Does this music also reflect world issues?</w:t>
                  </w:r>
                </w:p>
                <w:p w:rsidR="008E2664" w:rsidRDefault="008E2664" w:rsidP="00E54E67">
                  <w:pPr>
                    <w:pStyle w:val="ListParagraph"/>
                    <w:numPr>
                      <w:ilvl w:val="0"/>
                      <w:numId w:val="8"/>
                    </w:numPr>
                    <w:jc w:val="center"/>
                  </w:pPr>
                  <w:r>
                    <w:t>Where does the artist come from? Are they well known? Where are they well known?</w:t>
                  </w:r>
                </w:p>
                <w:p w:rsidR="008E2664" w:rsidRDefault="008E2664" w:rsidP="00E54E67">
                  <w:pPr>
                    <w:pStyle w:val="ListParagraph"/>
                    <w:numPr>
                      <w:ilvl w:val="0"/>
                      <w:numId w:val="8"/>
                    </w:numPr>
                    <w:jc w:val="center"/>
                  </w:pPr>
                  <w:r>
                    <w:t>What is the song about? What is it trying to communicate to its listeners?</w:t>
                  </w:r>
                </w:p>
                <w:p w:rsidR="008E2664" w:rsidRDefault="008E2664" w:rsidP="00E54E67">
                  <w:pPr>
                    <w:pStyle w:val="ListParagraph"/>
                    <w:numPr>
                      <w:ilvl w:val="0"/>
                      <w:numId w:val="8"/>
                    </w:numPr>
                    <w:jc w:val="center"/>
                  </w:pPr>
                  <w:r>
                    <w:t xml:space="preserve">Do you think </w:t>
                  </w:r>
                  <w:proofErr w:type="spellStart"/>
                  <w:proofErr w:type="gramStart"/>
                  <w:r>
                    <w:t>its</w:t>
                  </w:r>
                  <w:proofErr w:type="spellEnd"/>
                  <w:proofErr w:type="gramEnd"/>
                  <w:r>
                    <w:t xml:space="preserve"> an important message to include in a song?</w:t>
                  </w:r>
                </w:p>
                <w:p w:rsidR="008E2664" w:rsidRDefault="008E2664" w:rsidP="00E54E67">
                  <w:pPr>
                    <w:pStyle w:val="ListParagraph"/>
                    <w:numPr>
                      <w:ilvl w:val="0"/>
                      <w:numId w:val="8"/>
                    </w:numPr>
                    <w:jc w:val="center"/>
                  </w:pPr>
                  <w:r>
                    <w:t>Has this song made you think about the issue?</w:t>
                  </w:r>
                </w:p>
                <w:p w:rsidR="008E2664" w:rsidRDefault="008E2664" w:rsidP="006F1534">
                  <w:pPr>
                    <w:pStyle w:val="ListParagraph"/>
                  </w:pPr>
                </w:p>
                <w:p w:rsidR="008E2664" w:rsidRDefault="008E2664" w:rsidP="006F1534">
                  <w:pPr>
                    <w:pStyle w:val="ListParagraph"/>
                    <w:jc w:val="center"/>
                  </w:pPr>
                  <w:r>
                    <w:t>Incorporate the lyrics on the poster highlighting words that you think are effective in conveying the message across to its listeners.</w:t>
                  </w:r>
                </w:p>
              </w:txbxContent>
            </v:textbox>
          </v:shape>
        </w:pict>
      </w:r>
    </w:p>
    <w:p w:rsidR="00E54E67" w:rsidRDefault="00E54E67" w:rsidP="00777641">
      <w:pPr>
        <w:tabs>
          <w:tab w:val="left" w:pos="9346"/>
        </w:tabs>
      </w:pPr>
    </w:p>
    <w:p w:rsidR="00E54E67" w:rsidRDefault="00E54E67" w:rsidP="00777641">
      <w:pPr>
        <w:tabs>
          <w:tab w:val="left" w:pos="9346"/>
        </w:tabs>
      </w:pPr>
    </w:p>
    <w:p w:rsidR="00E54E67" w:rsidRDefault="00E54E67" w:rsidP="00777641">
      <w:pPr>
        <w:tabs>
          <w:tab w:val="left" w:pos="9346"/>
        </w:tabs>
      </w:pPr>
    </w:p>
    <w:p w:rsidR="00E54E67" w:rsidRDefault="00E54E67" w:rsidP="00777641">
      <w:pPr>
        <w:tabs>
          <w:tab w:val="left" w:pos="9346"/>
        </w:tabs>
      </w:pPr>
    </w:p>
    <w:p w:rsidR="00E54E67" w:rsidRDefault="00E54E67" w:rsidP="00777641">
      <w:pPr>
        <w:tabs>
          <w:tab w:val="left" w:pos="9346"/>
        </w:tabs>
      </w:pPr>
    </w:p>
    <w:p w:rsidR="00E54E67" w:rsidRDefault="00E54E67" w:rsidP="00777641">
      <w:pPr>
        <w:tabs>
          <w:tab w:val="left" w:pos="9346"/>
        </w:tabs>
      </w:pPr>
    </w:p>
    <w:p w:rsidR="00E54E67" w:rsidRDefault="00E54E67" w:rsidP="00777641">
      <w:pPr>
        <w:tabs>
          <w:tab w:val="left" w:pos="9346"/>
        </w:tabs>
      </w:pPr>
    </w:p>
    <w:p w:rsidR="00E54E67" w:rsidRDefault="00E54E67" w:rsidP="00777641">
      <w:pPr>
        <w:tabs>
          <w:tab w:val="left" w:pos="9346"/>
        </w:tabs>
      </w:pPr>
    </w:p>
    <w:p w:rsidR="00E54E67" w:rsidRDefault="00E54E67" w:rsidP="00777641">
      <w:pPr>
        <w:tabs>
          <w:tab w:val="left" w:pos="9346"/>
        </w:tabs>
      </w:pPr>
    </w:p>
    <w:p w:rsidR="00E54E67" w:rsidRDefault="00E54E67" w:rsidP="00777641">
      <w:pPr>
        <w:tabs>
          <w:tab w:val="left" w:pos="9346"/>
        </w:tabs>
      </w:pPr>
    </w:p>
    <w:p w:rsidR="00E54E67" w:rsidRDefault="00E54E67" w:rsidP="00777641">
      <w:pPr>
        <w:tabs>
          <w:tab w:val="left" w:pos="9346"/>
        </w:tabs>
      </w:pPr>
    </w:p>
    <w:p w:rsidR="00E54E67" w:rsidRDefault="00E54E67" w:rsidP="00777641">
      <w:pPr>
        <w:tabs>
          <w:tab w:val="left" w:pos="9346"/>
        </w:tabs>
      </w:pPr>
    </w:p>
    <w:p w:rsidR="00E54E67" w:rsidRDefault="002E5633" w:rsidP="00777641">
      <w:pPr>
        <w:tabs>
          <w:tab w:val="left" w:pos="9346"/>
        </w:tabs>
      </w:pPr>
      <w:r>
        <w:lastRenderedPageBreak/>
        <w:t>Appendix Seven: World Issues</w:t>
      </w:r>
    </w:p>
    <w:p w:rsidR="002E5633" w:rsidRDefault="00663EA7" w:rsidP="00777641">
      <w:pPr>
        <w:tabs>
          <w:tab w:val="left" w:pos="9346"/>
        </w:tabs>
      </w:pPr>
      <w:r w:rsidRPr="00663EA7">
        <w:rPr>
          <w:noProof/>
          <w:lang w:val="en-US" w:eastAsia="zh-TW"/>
        </w:rPr>
        <w:pict>
          <v:shape id="_x0000_s1049" type="#_x0000_t202" style="position:absolute;margin-left:-2.65pt;margin-top:13.05pt;width:163.85pt;height:162.35pt;z-index:251673600;mso-width-relative:margin;mso-height-relative:margin" fillcolor="white [3201]" strokecolor="#d99594 [1941]" strokeweight="1pt">
            <v:fill color2="#e5b8b7 [1301]" focusposition="1" focussize="" focus="100%" type="gradient"/>
            <v:shadow on="t" type="perspective" color="#622423 [1605]" opacity=".5" offset="1pt" offset2="-3pt"/>
            <v:textbox>
              <w:txbxContent>
                <w:p w:rsidR="008E2664" w:rsidRDefault="008E2664" w:rsidP="00480BCD">
                  <w:pPr>
                    <w:jc w:val="center"/>
                    <w:rPr>
                      <w:rFonts w:ascii="Arial" w:hAnsi="Arial" w:cs="Arial"/>
                    </w:rPr>
                  </w:pPr>
                </w:p>
                <w:p w:rsidR="008E2664" w:rsidRPr="00480BCD" w:rsidRDefault="008E2664" w:rsidP="00480BCD">
                  <w:pPr>
                    <w:jc w:val="center"/>
                    <w:rPr>
                      <w:rFonts w:ascii="Arial" w:hAnsi="Arial" w:cs="Arial"/>
                    </w:rPr>
                  </w:pPr>
                  <w:r w:rsidRPr="00480BCD">
                    <w:rPr>
                      <w:rFonts w:ascii="Arial" w:hAnsi="Arial" w:cs="Arial"/>
                    </w:rPr>
                    <w:t>PEACE</w:t>
                  </w:r>
                </w:p>
                <w:p w:rsidR="008E2664" w:rsidRPr="00480BCD" w:rsidRDefault="008E2664" w:rsidP="00480BCD">
                  <w:pPr>
                    <w:jc w:val="center"/>
                    <w:rPr>
                      <w:rFonts w:ascii="Arial" w:hAnsi="Arial" w:cs="Arial"/>
                    </w:rPr>
                  </w:pPr>
                  <w:r w:rsidRPr="00480BCD">
                    <w:rPr>
                      <w:rFonts w:ascii="Arial" w:hAnsi="Arial" w:cs="Arial"/>
                    </w:rPr>
                    <w:t>WAR</w:t>
                  </w:r>
                </w:p>
                <w:p w:rsidR="008E2664" w:rsidRPr="00480BCD" w:rsidRDefault="008E2664" w:rsidP="00480BCD">
                  <w:pPr>
                    <w:jc w:val="center"/>
                    <w:rPr>
                      <w:rFonts w:ascii="Arial" w:hAnsi="Arial" w:cs="Arial"/>
                    </w:rPr>
                  </w:pPr>
                  <w:r w:rsidRPr="00480BCD">
                    <w:rPr>
                      <w:rFonts w:ascii="Arial" w:hAnsi="Arial" w:cs="Arial"/>
                    </w:rPr>
                    <w:t>GLOBAL WARMING</w:t>
                  </w:r>
                </w:p>
                <w:p w:rsidR="008E2664" w:rsidRPr="00480BCD" w:rsidRDefault="008E2664" w:rsidP="00480BCD">
                  <w:pPr>
                    <w:jc w:val="center"/>
                    <w:rPr>
                      <w:rFonts w:ascii="Arial" w:hAnsi="Arial" w:cs="Arial"/>
                    </w:rPr>
                  </w:pPr>
                  <w:r w:rsidRPr="00480BCD">
                    <w:rPr>
                      <w:rFonts w:ascii="Arial" w:hAnsi="Arial" w:cs="Arial"/>
                    </w:rPr>
                    <w:t>POLLUTION</w:t>
                  </w:r>
                </w:p>
                <w:p w:rsidR="008E2664" w:rsidRPr="00480BCD" w:rsidRDefault="008E2664" w:rsidP="00480BCD">
                  <w:pPr>
                    <w:jc w:val="center"/>
                    <w:rPr>
                      <w:rFonts w:ascii="Arial" w:hAnsi="Arial" w:cs="Arial"/>
                    </w:rPr>
                  </w:pPr>
                  <w:r w:rsidRPr="00480BCD">
                    <w:rPr>
                      <w:rFonts w:ascii="Arial" w:hAnsi="Arial" w:cs="Arial"/>
                    </w:rPr>
                    <w:t>LAND RIGHTS</w:t>
                  </w:r>
                </w:p>
                <w:p w:rsidR="008E2664" w:rsidRPr="00480BCD" w:rsidRDefault="008E2664" w:rsidP="00480BCD">
                  <w:pPr>
                    <w:jc w:val="center"/>
                    <w:rPr>
                      <w:rFonts w:ascii="Arial" w:hAnsi="Arial" w:cs="Arial"/>
                    </w:rPr>
                  </w:pPr>
                  <w:r w:rsidRPr="00480BCD">
                    <w:rPr>
                      <w:rFonts w:ascii="Arial" w:hAnsi="Arial" w:cs="Arial"/>
                    </w:rPr>
                    <w:t>VOTING</w:t>
                  </w:r>
                </w:p>
                <w:p w:rsidR="008E2664" w:rsidRPr="00480BCD" w:rsidRDefault="008E2664" w:rsidP="00480BCD">
                  <w:pPr>
                    <w:jc w:val="center"/>
                    <w:rPr>
                      <w:rFonts w:ascii="Arial" w:hAnsi="Arial" w:cs="Arial"/>
                    </w:rPr>
                  </w:pPr>
                  <w:r w:rsidRPr="00480BCD">
                    <w:rPr>
                      <w:rFonts w:ascii="Arial" w:hAnsi="Arial" w:cs="Arial"/>
                    </w:rPr>
                    <w:t>WOMENS RIGHTS</w:t>
                  </w:r>
                </w:p>
                <w:p w:rsidR="008E2664" w:rsidRPr="00480BCD" w:rsidRDefault="008E2664" w:rsidP="00480BCD">
                  <w:pPr>
                    <w:jc w:val="center"/>
                    <w:rPr>
                      <w:rFonts w:ascii="Arial" w:hAnsi="Arial" w:cs="Arial"/>
                    </w:rPr>
                  </w:pPr>
                  <w:r w:rsidRPr="00480BCD">
                    <w:rPr>
                      <w:rFonts w:ascii="Arial" w:hAnsi="Arial" w:cs="Arial"/>
                    </w:rPr>
                    <w:t>OTHER</w:t>
                  </w:r>
                </w:p>
              </w:txbxContent>
            </v:textbox>
          </v:shape>
        </w:pict>
      </w:r>
    </w:p>
    <w:p w:rsidR="00E54E67" w:rsidRDefault="00E54E67" w:rsidP="00777641">
      <w:pPr>
        <w:tabs>
          <w:tab w:val="left" w:pos="9346"/>
        </w:tabs>
      </w:pPr>
    </w:p>
    <w:p w:rsidR="00E54E67" w:rsidRDefault="00E54E67" w:rsidP="00777641">
      <w:pPr>
        <w:tabs>
          <w:tab w:val="left" w:pos="9346"/>
        </w:tabs>
      </w:pPr>
    </w:p>
    <w:p w:rsidR="00E54E67" w:rsidRDefault="00E54E67" w:rsidP="00777641">
      <w:pPr>
        <w:tabs>
          <w:tab w:val="left" w:pos="9346"/>
        </w:tabs>
      </w:pPr>
    </w:p>
    <w:p w:rsidR="00355A93" w:rsidRDefault="00355A93" w:rsidP="00777641">
      <w:pPr>
        <w:tabs>
          <w:tab w:val="left" w:pos="9346"/>
        </w:tabs>
      </w:pPr>
    </w:p>
    <w:p w:rsidR="00355A93" w:rsidRDefault="00355A93" w:rsidP="00777641">
      <w:pPr>
        <w:tabs>
          <w:tab w:val="left" w:pos="9346"/>
        </w:tabs>
      </w:pPr>
    </w:p>
    <w:p w:rsidR="00355A93" w:rsidRDefault="00355A93" w:rsidP="00777641">
      <w:pPr>
        <w:tabs>
          <w:tab w:val="left" w:pos="9346"/>
        </w:tabs>
      </w:pPr>
    </w:p>
    <w:p w:rsidR="00355A93" w:rsidRDefault="00355A93" w:rsidP="00777641">
      <w:pPr>
        <w:tabs>
          <w:tab w:val="left" w:pos="9346"/>
        </w:tabs>
      </w:pPr>
    </w:p>
    <w:p w:rsidR="00355A93" w:rsidRDefault="00355A93" w:rsidP="00777641">
      <w:pPr>
        <w:tabs>
          <w:tab w:val="left" w:pos="9346"/>
        </w:tabs>
      </w:pPr>
    </w:p>
    <w:p w:rsidR="00355A93" w:rsidRDefault="00355A93" w:rsidP="00777641">
      <w:pPr>
        <w:tabs>
          <w:tab w:val="left" w:pos="9346"/>
        </w:tabs>
      </w:pPr>
    </w:p>
    <w:p w:rsidR="00355A93" w:rsidRDefault="00355A93" w:rsidP="00777641">
      <w:pPr>
        <w:tabs>
          <w:tab w:val="left" w:pos="9346"/>
        </w:tabs>
      </w:pPr>
    </w:p>
    <w:p w:rsidR="00355A93" w:rsidRDefault="00355A93" w:rsidP="00777641">
      <w:pPr>
        <w:tabs>
          <w:tab w:val="left" w:pos="9346"/>
        </w:tabs>
      </w:pPr>
    </w:p>
    <w:p w:rsidR="00355A93" w:rsidRDefault="00355A93" w:rsidP="00777641">
      <w:pPr>
        <w:tabs>
          <w:tab w:val="left" w:pos="9346"/>
        </w:tabs>
      </w:pPr>
    </w:p>
    <w:p w:rsidR="00355A93" w:rsidRDefault="00355A93" w:rsidP="00777641">
      <w:pPr>
        <w:tabs>
          <w:tab w:val="left" w:pos="9346"/>
        </w:tabs>
      </w:pPr>
    </w:p>
    <w:p w:rsidR="00355A93" w:rsidRDefault="00355A93" w:rsidP="00777641">
      <w:pPr>
        <w:tabs>
          <w:tab w:val="left" w:pos="9346"/>
        </w:tabs>
      </w:pPr>
    </w:p>
    <w:p w:rsidR="00355A93" w:rsidRDefault="00355A93" w:rsidP="00777641">
      <w:pPr>
        <w:tabs>
          <w:tab w:val="left" w:pos="9346"/>
        </w:tabs>
      </w:pPr>
      <w:r>
        <w:t>Appendix Eight: Topics for debate</w:t>
      </w:r>
    </w:p>
    <w:p w:rsidR="00355A93" w:rsidRDefault="00663EA7" w:rsidP="00355A93">
      <w:pPr>
        <w:tabs>
          <w:tab w:val="left" w:pos="4619"/>
        </w:tabs>
      </w:pPr>
      <w:r w:rsidRPr="00663EA7">
        <w:rPr>
          <w:noProof/>
          <w:lang w:val="en-US" w:eastAsia="zh-TW"/>
        </w:rPr>
        <w:pict>
          <v:shape id="_x0000_s1051" type="#_x0000_t202" style="position:absolute;margin-left:1.4pt;margin-top:11.65pt;width:483.7pt;height:90.75pt;z-index:251677696;mso-height-percent:200;mso-height-percent:200;mso-width-relative:margin;mso-height-relative:margin">
            <v:textbox style="mso-fit-shape-to-text:t">
              <w:txbxContent>
                <w:p w:rsidR="008E2664" w:rsidRDefault="008E2664" w:rsidP="00355A93">
                  <w:pPr>
                    <w:jc w:val="center"/>
                    <w:rPr>
                      <w:rFonts w:ascii="Courier New" w:hAnsi="Courier New" w:cs="Courier New"/>
                      <w:b/>
                      <w:color w:val="943634" w:themeColor="accent2" w:themeShade="BF"/>
                    </w:rPr>
                  </w:pPr>
                  <w:r w:rsidRPr="00355A93">
                    <w:rPr>
                      <w:rFonts w:ascii="Courier New" w:hAnsi="Courier New" w:cs="Courier New"/>
                      <w:b/>
                      <w:color w:val="943634" w:themeColor="accent2" w:themeShade="BF"/>
                    </w:rPr>
                    <w:t>CHOOSE THE AFFIRMITIVE OR NEGATIVE SIDE OF ONE OF THESE TOPICS AND DEVELOP AN ARGUMENT ACCORDINGLY</w:t>
                  </w:r>
                </w:p>
                <w:p w:rsidR="008E2664" w:rsidRPr="00355A93" w:rsidRDefault="008E2664" w:rsidP="00355A93">
                  <w:pPr>
                    <w:jc w:val="center"/>
                    <w:rPr>
                      <w:rFonts w:ascii="Courier New" w:hAnsi="Courier New" w:cs="Courier New"/>
                      <w:b/>
                      <w:color w:val="548DD4" w:themeColor="text2" w:themeTint="99"/>
                    </w:rPr>
                  </w:pPr>
                  <w:r>
                    <w:rPr>
                      <w:rFonts w:ascii="Courier New" w:hAnsi="Courier New" w:cs="Courier New"/>
                      <w:b/>
                      <w:color w:val="548DD4" w:themeColor="text2" w:themeTint="99"/>
                    </w:rPr>
                    <w:t xml:space="preserve">You will present your argument to the opposing side in front of the class as a DEBATE. </w:t>
                  </w:r>
                </w:p>
                <w:p w:rsidR="008E2664" w:rsidRDefault="008E2664" w:rsidP="00355A93">
                  <w:pPr>
                    <w:jc w:val="center"/>
                    <w:rPr>
                      <w:rFonts w:ascii="Courier New" w:hAnsi="Courier New" w:cs="Courier New"/>
                      <w:b/>
                      <w:color w:val="5F497A" w:themeColor="accent4" w:themeShade="BF"/>
                    </w:rPr>
                  </w:pPr>
                  <w:r>
                    <w:rPr>
                      <w:rFonts w:ascii="Courier New" w:hAnsi="Courier New" w:cs="Courier New"/>
                      <w:b/>
                      <w:color w:val="5F497A" w:themeColor="accent4" w:themeShade="BF"/>
                    </w:rPr>
                    <w:t xml:space="preserve">You need to try and persuade the class to take your view. </w:t>
                  </w:r>
                </w:p>
                <w:p w:rsidR="008E2664" w:rsidRDefault="008E2664" w:rsidP="00355A93">
                  <w:pPr>
                    <w:jc w:val="center"/>
                    <w:rPr>
                      <w:rFonts w:ascii="Courier New" w:hAnsi="Courier New" w:cs="Courier New"/>
                      <w:b/>
                      <w:color w:val="5F497A" w:themeColor="accent4" w:themeShade="BF"/>
                    </w:rPr>
                  </w:pPr>
                </w:p>
                <w:p w:rsidR="008E2664" w:rsidRDefault="008E2664" w:rsidP="00355A93">
                  <w:pPr>
                    <w:jc w:val="center"/>
                    <w:rPr>
                      <w:rFonts w:ascii="Courier New" w:hAnsi="Courier New" w:cs="Courier New"/>
                      <w:sz w:val="18"/>
                    </w:rPr>
                  </w:pPr>
                  <w:r>
                    <w:rPr>
                      <w:rFonts w:ascii="Courier New" w:hAnsi="Courier New" w:cs="Courier New"/>
                      <w:sz w:val="18"/>
                    </w:rPr>
                    <w:t>The music industry is a money making industry.</w:t>
                  </w:r>
                </w:p>
                <w:p w:rsidR="008E2664" w:rsidRDefault="008E2664" w:rsidP="00355A93">
                  <w:pPr>
                    <w:jc w:val="center"/>
                    <w:rPr>
                      <w:rFonts w:ascii="Courier New" w:hAnsi="Courier New" w:cs="Courier New"/>
                      <w:sz w:val="18"/>
                    </w:rPr>
                  </w:pPr>
                </w:p>
                <w:p w:rsidR="008E2664" w:rsidRPr="00B92373" w:rsidRDefault="008E2664" w:rsidP="00B92373">
                  <w:pPr>
                    <w:jc w:val="center"/>
                    <w:rPr>
                      <w:rFonts w:ascii="Courier New" w:hAnsi="Courier New" w:cs="Courier New"/>
                      <w:sz w:val="18"/>
                    </w:rPr>
                  </w:pPr>
                  <w:r>
                    <w:rPr>
                      <w:rFonts w:ascii="Courier New" w:hAnsi="Courier New" w:cs="Courier New"/>
                      <w:sz w:val="18"/>
                    </w:rPr>
                    <w:t>Music is only successful if it is associated to pop culture.</w:t>
                  </w:r>
                </w:p>
                <w:p w:rsidR="008E2664" w:rsidRPr="00355A93" w:rsidRDefault="008E2664" w:rsidP="00B92373">
                  <w:pPr>
                    <w:rPr>
                      <w:rFonts w:ascii="Courier New" w:hAnsi="Courier New" w:cs="Courier New"/>
                      <w:b/>
                      <w:color w:val="943634" w:themeColor="accent2" w:themeShade="BF"/>
                    </w:rPr>
                  </w:pPr>
                </w:p>
              </w:txbxContent>
            </v:textbox>
          </v:shape>
        </w:pict>
      </w:r>
      <w:r w:rsidR="00355A93">
        <w:tab/>
      </w:r>
    </w:p>
    <w:p w:rsidR="00355A93" w:rsidRDefault="00355A93" w:rsidP="00355A93">
      <w:pPr>
        <w:tabs>
          <w:tab w:val="left" w:pos="4619"/>
        </w:tabs>
      </w:pPr>
    </w:p>
    <w:p w:rsidR="00355A93" w:rsidRDefault="00355A93" w:rsidP="00355A93">
      <w:pPr>
        <w:tabs>
          <w:tab w:val="left" w:pos="4619"/>
        </w:tabs>
      </w:pPr>
    </w:p>
    <w:p w:rsidR="00355A93" w:rsidRDefault="00355A93" w:rsidP="00355A93">
      <w:pPr>
        <w:tabs>
          <w:tab w:val="left" w:pos="4619"/>
        </w:tabs>
      </w:pPr>
    </w:p>
    <w:p w:rsidR="00355A93" w:rsidRDefault="00355A93" w:rsidP="00355A93">
      <w:pPr>
        <w:tabs>
          <w:tab w:val="left" w:pos="4619"/>
        </w:tabs>
      </w:pPr>
    </w:p>
    <w:p w:rsidR="00355A93" w:rsidRDefault="00355A93" w:rsidP="00355A93">
      <w:pPr>
        <w:tabs>
          <w:tab w:val="left" w:pos="4619"/>
        </w:tabs>
      </w:pPr>
    </w:p>
    <w:p w:rsidR="00355A93" w:rsidRDefault="00355A93" w:rsidP="00355A93">
      <w:pPr>
        <w:tabs>
          <w:tab w:val="left" w:pos="4619"/>
        </w:tabs>
      </w:pPr>
    </w:p>
    <w:p w:rsidR="00355A93" w:rsidRDefault="00355A93" w:rsidP="00355A93">
      <w:pPr>
        <w:tabs>
          <w:tab w:val="left" w:pos="4619"/>
        </w:tabs>
      </w:pPr>
    </w:p>
    <w:p w:rsidR="00355A93" w:rsidRDefault="00355A93" w:rsidP="00355A93">
      <w:pPr>
        <w:tabs>
          <w:tab w:val="left" w:pos="4619"/>
        </w:tabs>
      </w:pPr>
    </w:p>
    <w:p w:rsidR="00355A93" w:rsidRDefault="00355A93" w:rsidP="00355A93">
      <w:pPr>
        <w:tabs>
          <w:tab w:val="left" w:pos="4619"/>
        </w:tabs>
      </w:pPr>
    </w:p>
    <w:p w:rsidR="00747F86" w:rsidRDefault="00747F86" w:rsidP="00355A93">
      <w:pPr>
        <w:tabs>
          <w:tab w:val="left" w:pos="4619"/>
        </w:tabs>
      </w:pPr>
    </w:p>
    <w:p w:rsidR="00747F86" w:rsidRDefault="00747F86" w:rsidP="00355A93">
      <w:pPr>
        <w:tabs>
          <w:tab w:val="left" w:pos="4619"/>
        </w:tabs>
      </w:pPr>
    </w:p>
    <w:p w:rsidR="00747F86" w:rsidRDefault="00747F86" w:rsidP="00355A93">
      <w:pPr>
        <w:tabs>
          <w:tab w:val="left" w:pos="4619"/>
        </w:tabs>
      </w:pPr>
    </w:p>
    <w:p w:rsidR="00747F86" w:rsidRDefault="00747F86" w:rsidP="00355A93">
      <w:pPr>
        <w:tabs>
          <w:tab w:val="left" w:pos="4619"/>
        </w:tabs>
      </w:pPr>
    </w:p>
    <w:p w:rsidR="00747F86" w:rsidRDefault="00747F86" w:rsidP="00355A93">
      <w:pPr>
        <w:tabs>
          <w:tab w:val="left" w:pos="4619"/>
        </w:tabs>
      </w:pPr>
    </w:p>
    <w:p w:rsidR="00747F86" w:rsidRDefault="00747F86" w:rsidP="00355A93">
      <w:pPr>
        <w:tabs>
          <w:tab w:val="left" w:pos="4619"/>
        </w:tabs>
      </w:pPr>
    </w:p>
    <w:p w:rsidR="00747F86" w:rsidRDefault="00747F86" w:rsidP="00355A93">
      <w:pPr>
        <w:tabs>
          <w:tab w:val="left" w:pos="4619"/>
        </w:tabs>
      </w:pPr>
    </w:p>
    <w:p w:rsidR="00747F86" w:rsidRDefault="00747F86" w:rsidP="00355A93">
      <w:pPr>
        <w:tabs>
          <w:tab w:val="left" w:pos="4619"/>
        </w:tabs>
      </w:pPr>
    </w:p>
    <w:p w:rsidR="00747F86" w:rsidRDefault="00747F86" w:rsidP="00355A93">
      <w:pPr>
        <w:tabs>
          <w:tab w:val="left" w:pos="4619"/>
        </w:tabs>
      </w:pPr>
    </w:p>
    <w:p w:rsidR="00747F86" w:rsidRDefault="00747F86" w:rsidP="00355A93">
      <w:pPr>
        <w:tabs>
          <w:tab w:val="left" w:pos="4619"/>
        </w:tabs>
      </w:pPr>
    </w:p>
    <w:p w:rsidR="00747F86" w:rsidRDefault="00747F86" w:rsidP="00355A93">
      <w:pPr>
        <w:tabs>
          <w:tab w:val="left" w:pos="4619"/>
        </w:tabs>
      </w:pPr>
    </w:p>
    <w:p w:rsidR="00747F86" w:rsidRDefault="00747F86" w:rsidP="00355A93">
      <w:pPr>
        <w:tabs>
          <w:tab w:val="left" w:pos="4619"/>
        </w:tabs>
      </w:pPr>
    </w:p>
    <w:p w:rsidR="00747F86" w:rsidRDefault="00747F86" w:rsidP="00355A93">
      <w:pPr>
        <w:tabs>
          <w:tab w:val="left" w:pos="4619"/>
        </w:tabs>
      </w:pPr>
    </w:p>
    <w:p w:rsidR="00747F86" w:rsidRDefault="00747F86" w:rsidP="00355A93">
      <w:pPr>
        <w:tabs>
          <w:tab w:val="left" w:pos="4619"/>
        </w:tabs>
      </w:pPr>
    </w:p>
    <w:p w:rsidR="00747F86" w:rsidRDefault="00747F86" w:rsidP="00355A93">
      <w:pPr>
        <w:tabs>
          <w:tab w:val="left" w:pos="4619"/>
        </w:tabs>
      </w:pPr>
    </w:p>
    <w:p w:rsidR="00747F86" w:rsidRDefault="00747F86" w:rsidP="00355A93">
      <w:pPr>
        <w:tabs>
          <w:tab w:val="left" w:pos="4619"/>
        </w:tabs>
      </w:pPr>
    </w:p>
    <w:p w:rsidR="00747F86" w:rsidRDefault="00747F86" w:rsidP="00355A93">
      <w:pPr>
        <w:tabs>
          <w:tab w:val="left" w:pos="4619"/>
        </w:tabs>
      </w:pPr>
    </w:p>
    <w:p w:rsidR="00747F86" w:rsidRDefault="00747F86" w:rsidP="00355A93">
      <w:pPr>
        <w:tabs>
          <w:tab w:val="left" w:pos="4619"/>
        </w:tabs>
      </w:pPr>
    </w:p>
    <w:p w:rsidR="00747F86" w:rsidRDefault="00747F86" w:rsidP="00355A93">
      <w:pPr>
        <w:tabs>
          <w:tab w:val="left" w:pos="4619"/>
        </w:tabs>
      </w:pPr>
    </w:p>
    <w:p w:rsidR="00747F86" w:rsidRDefault="00747F86" w:rsidP="00355A93">
      <w:pPr>
        <w:tabs>
          <w:tab w:val="left" w:pos="4619"/>
        </w:tabs>
      </w:pPr>
    </w:p>
    <w:p w:rsidR="00747F86" w:rsidRDefault="00747F86" w:rsidP="00355A93">
      <w:pPr>
        <w:tabs>
          <w:tab w:val="left" w:pos="4619"/>
        </w:tabs>
      </w:pPr>
    </w:p>
    <w:p w:rsidR="00747F86" w:rsidRDefault="00747F86" w:rsidP="00355A93">
      <w:pPr>
        <w:tabs>
          <w:tab w:val="left" w:pos="4619"/>
        </w:tabs>
      </w:pPr>
    </w:p>
    <w:p w:rsidR="00747F86" w:rsidRDefault="00747F86" w:rsidP="00355A93">
      <w:pPr>
        <w:tabs>
          <w:tab w:val="left" w:pos="4619"/>
        </w:tabs>
      </w:pPr>
    </w:p>
    <w:p w:rsidR="00747F86" w:rsidRDefault="00747F86" w:rsidP="00355A93">
      <w:pPr>
        <w:tabs>
          <w:tab w:val="left" w:pos="4619"/>
        </w:tabs>
      </w:pPr>
    </w:p>
    <w:p w:rsidR="00747F86" w:rsidRDefault="00747F86" w:rsidP="00355A93">
      <w:pPr>
        <w:tabs>
          <w:tab w:val="left" w:pos="4619"/>
        </w:tabs>
      </w:pPr>
    </w:p>
    <w:p w:rsidR="00747F86" w:rsidRDefault="00747F86" w:rsidP="00355A93">
      <w:pPr>
        <w:tabs>
          <w:tab w:val="left" w:pos="4619"/>
        </w:tabs>
      </w:pPr>
    </w:p>
    <w:p w:rsidR="00747F86" w:rsidRDefault="00747F86" w:rsidP="00355A93">
      <w:pPr>
        <w:tabs>
          <w:tab w:val="left" w:pos="4619"/>
        </w:tabs>
      </w:pPr>
      <w:r>
        <w:t>References:</w:t>
      </w:r>
    </w:p>
    <w:p w:rsidR="00747F86" w:rsidRDefault="00747F86" w:rsidP="00355A93">
      <w:pPr>
        <w:tabs>
          <w:tab w:val="left" w:pos="4619"/>
        </w:tabs>
      </w:pPr>
    </w:p>
    <w:p w:rsidR="00747F86" w:rsidRDefault="00747F86" w:rsidP="00355A93">
      <w:pPr>
        <w:tabs>
          <w:tab w:val="left" w:pos="4619"/>
        </w:tabs>
      </w:pPr>
    </w:p>
    <w:p w:rsidR="00747F86" w:rsidRDefault="00747F86" w:rsidP="00355A93">
      <w:pPr>
        <w:tabs>
          <w:tab w:val="left" w:pos="4619"/>
        </w:tabs>
        <w:rPr>
          <w:rFonts w:ascii="Arial" w:hAnsi="Arial" w:cs="Arial"/>
          <w:i/>
          <w:iCs/>
          <w:color w:val="008000"/>
          <w:sz w:val="27"/>
          <w:szCs w:val="27"/>
        </w:rPr>
      </w:pPr>
    </w:p>
    <w:p w:rsidR="00820293" w:rsidRDefault="00820293" w:rsidP="00355A93">
      <w:pPr>
        <w:tabs>
          <w:tab w:val="left" w:pos="4619"/>
        </w:tabs>
      </w:pPr>
      <w:proofErr w:type="gramStart"/>
      <w:r>
        <w:t>2012,</w:t>
      </w:r>
      <w:r w:rsidR="00BD42BA">
        <w:t xml:space="preserve"> </w:t>
      </w:r>
      <w:r w:rsidR="00BD42BA">
        <w:rPr>
          <w:i/>
        </w:rPr>
        <w:t xml:space="preserve">Paper model of a cube, </w:t>
      </w:r>
      <w:r w:rsidR="00BD42BA">
        <w:t>retrieved 7 September 2012, &lt;</w:t>
      </w:r>
      <w:hyperlink r:id="rId77" w:history="1">
        <w:r>
          <w:rPr>
            <w:rStyle w:val="Hyperlink"/>
          </w:rPr>
          <w:t>http://www.korthalsaltes.com/pdf/cube.pdf</w:t>
        </w:r>
      </w:hyperlink>
      <w:r w:rsidR="00BD42BA">
        <w:t>&gt;.</w:t>
      </w:r>
      <w:proofErr w:type="gramEnd"/>
    </w:p>
    <w:p w:rsidR="005542B4" w:rsidRDefault="005542B4" w:rsidP="00355A93">
      <w:pPr>
        <w:tabs>
          <w:tab w:val="left" w:pos="4619"/>
        </w:tabs>
      </w:pPr>
    </w:p>
    <w:p w:rsidR="005542B4" w:rsidRDefault="005542B4" w:rsidP="00355A93">
      <w:pPr>
        <w:tabs>
          <w:tab w:val="left" w:pos="4619"/>
        </w:tabs>
      </w:pPr>
      <w:proofErr w:type="gramStart"/>
      <w:r>
        <w:t>2012, Victorian Essential Learning Standards, retrieved 7 September 2012, &lt;</w:t>
      </w:r>
      <w:r w:rsidRPr="005542B4">
        <w:t xml:space="preserve"> </w:t>
      </w:r>
      <w:hyperlink r:id="rId78" w:history="1">
        <w:r>
          <w:rPr>
            <w:rStyle w:val="Hyperlink"/>
          </w:rPr>
          <w:t>http://vels.vcaa.vic.edu.au/vels/level4.html</w:t>
        </w:r>
      </w:hyperlink>
      <w:r>
        <w:t>&gt;.</w:t>
      </w:r>
      <w:proofErr w:type="gramEnd"/>
    </w:p>
    <w:p w:rsidR="005542B4" w:rsidRDefault="005542B4" w:rsidP="00355A93">
      <w:pPr>
        <w:tabs>
          <w:tab w:val="left" w:pos="4619"/>
        </w:tabs>
      </w:pPr>
    </w:p>
    <w:p w:rsidR="005542B4" w:rsidRDefault="005542B4" w:rsidP="005542B4">
      <w:pPr>
        <w:tabs>
          <w:tab w:val="left" w:pos="4619"/>
        </w:tabs>
      </w:pPr>
      <w:r>
        <w:t xml:space="preserve">Shimizu, S 1999, ‘Global Issue Songs in the English Classroom’, </w:t>
      </w:r>
      <w:r>
        <w:rPr>
          <w:i/>
        </w:rPr>
        <w:t>Global Issues in Language Education</w:t>
      </w:r>
      <w:r>
        <w:t>, no.35, p.16-17, retrieved 7 September 2012, &lt;</w:t>
      </w:r>
      <w:hyperlink r:id="rId79" w:history="1">
        <w:r>
          <w:rPr>
            <w:rStyle w:val="Hyperlink"/>
          </w:rPr>
          <w:t>http://www.jalt.org/global/35Songs.htm</w:t>
        </w:r>
      </w:hyperlink>
      <w:r>
        <w:t>&gt;.</w:t>
      </w:r>
    </w:p>
    <w:p w:rsidR="00BD42BA" w:rsidRDefault="00BD42BA" w:rsidP="00355A93">
      <w:pPr>
        <w:tabs>
          <w:tab w:val="left" w:pos="4619"/>
        </w:tabs>
      </w:pPr>
    </w:p>
    <w:p w:rsidR="00BD42BA" w:rsidRDefault="00BD42BA" w:rsidP="00355A93">
      <w:pPr>
        <w:tabs>
          <w:tab w:val="left" w:pos="4619"/>
        </w:tabs>
      </w:pPr>
    </w:p>
    <w:p w:rsidR="00355A93" w:rsidRDefault="00355A93" w:rsidP="00355A93">
      <w:pPr>
        <w:tabs>
          <w:tab w:val="left" w:pos="4619"/>
        </w:tabs>
      </w:pPr>
    </w:p>
    <w:p w:rsidR="00355A93" w:rsidRDefault="00355A93" w:rsidP="00355A93">
      <w:pPr>
        <w:tabs>
          <w:tab w:val="left" w:pos="4619"/>
        </w:tabs>
      </w:pPr>
    </w:p>
    <w:p w:rsidR="00355A93" w:rsidRDefault="00355A93" w:rsidP="00355A93">
      <w:pPr>
        <w:tabs>
          <w:tab w:val="left" w:pos="4619"/>
        </w:tabs>
      </w:pPr>
    </w:p>
    <w:p w:rsidR="00355A93" w:rsidRDefault="00355A93" w:rsidP="00355A93">
      <w:pPr>
        <w:tabs>
          <w:tab w:val="left" w:pos="4619"/>
        </w:tabs>
      </w:pPr>
    </w:p>
    <w:p w:rsidR="00355A93" w:rsidRDefault="00355A93" w:rsidP="00355A93">
      <w:pPr>
        <w:tabs>
          <w:tab w:val="left" w:pos="4619"/>
        </w:tabs>
      </w:pPr>
    </w:p>
    <w:p w:rsidR="00355A93" w:rsidRDefault="00355A93" w:rsidP="00355A93">
      <w:pPr>
        <w:tabs>
          <w:tab w:val="left" w:pos="4619"/>
        </w:tabs>
      </w:pPr>
    </w:p>
    <w:p w:rsidR="00355A93" w:rsidRPr="00777641" w:rsidRDefault="00355A93" w:rsidP="00777641">
      <w:pPr>
        <w:tabs>
          <w:tab w:val="left" w:pos="9346"/>
        </w:tabs>
      </w:pPr>
    </w:p>
    <w:sectPr w:rsidR="00355A93" w:rsidRPr="00777641" w:rsidSect="00154807">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9EB" w:rsidRDefault="008F49EB">
      <w:r>
        <w:separator/>
      </w:r>
    </w:p>
  </w:endnote>
  <w:endnote w:type="continuationSeparator" w:id="0">
    <w:p w:rsidR="008F49EB" w:rsidRDefault="008F49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664" w:rsidRPr="009A4FDD" w:rsidRDefault="008E2664">
    <w:pPr>
      <w:pStyle w:val="Footer"/>
      <w:rPr>
        <w:sz w:val="16"/>
        <w:szCs w:val="16"/>
      </w:rPr>
    </w:pPr>
    <w:r w:rsidRPr="009A4FDD">
      <w:rPr>
        <w:sz w:val="16"/>
        <w:szCs w:val="16"/>
      </w:rPr>
      <w:ptab w:relativeTo="margin" w:alignment="center" w:leader="none"/>
    </w:r>
    <w:r w:rsidRPr="009A4FDD">
      <w:rPr>
        <w:sz w:val="16"/>
        <w:szCs w:val="16"/>
      </w:rPr>
      <w:ptab w:relativeTo="margin" w:alignment="right" w:leader="none"/>
    </w:r>
    <w:r w:rsidRPr="009A4FDD">
      <w:rPr>
        <w:sz w:val="16"/>
        <w:szCs w:val="16"/>
      </w:rPr>
      <w:t>St Bernadette’s Primary School</w:t>
    </w:r>
  </w:p>
  <w:p w:rsidR="008E2664" w:rsidRPr="009A4FDD" w:rsidRDefault="008E2664" w:rsidP="009A4FDD">
    <w:pPr>
      <w:pStyle w:val="Footer"/>
      <w:jc w:val="right"/>
      <w:rPr>
        <w:sz w:val="16"/>
        <w:szCs w:val="16"/>
      </w:rPr>
    </w:pPr>
    <w:r w:rsidRPr="009A4FDD">
      <w:rPr>
        <w:sz w:val="16"/>
        <w:szCs w:val="16"/>
      </w:rPr>
      <w:tab/>
    </w:r>
    <w:r w:rsidRPr="009A4FDD">
      <w:rPr>
        <w:sz w:val="16"/>
        <w:szCs w:val="16"/>
      </w:rPr>
      <w:tab/>
      <w:t>The Money of Music</w:t>
    </w:r>
  </w:p>
  <w:p w:rsidR="008E2664" w:rsidRPr="009A4FDD" w:rsidRDefault="008E2664" w:rsidP="009A4FDD">
    <w:pPr>
      <w:pStyle w:val="Footer"/>
      <w:jc w:val="right"/>
      <w:rPr>
        <w:sz w:val="16"/>
        <w:szCs w:val="16"/>
      </w:rPr>
    </w:pPr>
    <w:r w:rsidRPr="009A4FDD">
      <w:rPr>
        <w:sz w:val="16"/>
        <w:szCs w:val="16"/>
      </w:rPr>
      <w:t>EEO310, Tri 2,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9EB" w:rsidRDefault="008F49EB">
      <w:r>
        <w:separator/>
      </w:r>
    </w:p>
  </w:footnote>
  <w:footnote w:type="continuationSeparator" w:id="0">
    <w:p w:rsidR="008F49EB" w:rsidRDefault="008F49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664" w:rsidRPr="009A4FDD" w:rsidRDefault="008E2664">
    <w:pPr>
      <w:pStyle w:val="Header"/>
      <w:rPr>
        <w:sz w:val="16"/>
        <w:szCs w:val="16"/>
      </w:rPr>
    </w:pPr>
    <w:r w:rsidRPr="009A4FDD">
      <w:rPr>
        <w:sz w:val="16"/>
        <w:szCs w:val="16"/>
      </w:rPr>
      <w:t>Inquiry Planner</w:t>
    </w:r>
    <w:r w:rsidRPr="009A4FDD">
      <w:rPr>
        <w:sz w:val="16"/>
        <w:szCs w:val="16"/>
      </w:rPr>
      <w:ptab w:relativeTo="margin" w:alignment="center" w:leader="none"/>
    </w:r>
    <w:r>
      <w:rPr>
        <w:sz w:val="16"/>
        <w:szCs w:val="16"/>
      </w:rPr>
      <w:t>Kara Elizabeth Large   210598248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C4CA2"/>
    <w:multiLevelType w:val="hybridMultilevel"/>
    <w:tmpl w:val="C0EE0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D824A3"/>
    <w:multiLevelType w:val="hybridMultilevel"/>
    <w:tmpl w:val="5B4A7FD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EA2E18"/>
    <w:multiLevelType w:val="hybridMultilevel"/>
    <w:tmpl w:val="3A926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C53BE4"/>
    <w:multiLevelType w:val="hybridMultilevel"/>
    <w:tmpl w:val="EC728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091BB3"/>
    <w:multiLevelType w:val="hybridMultilevel"/>
    <w:tmpl w:val="B0344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F0265A4"/>
    <w:multiLevelType w:val="hybridMultilevel"/>
    <w:tmpl w:val="07968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63E0591"/>
    <w:multiLevelType w:val="hybridMultilevel"/>
    <w:tmpl w:val="6C6CF7D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8E007E6"/>
    <w:multiLevelType w:val="hybridMultilevel"/>
    <w:tmpl w:val="7DA83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3992A8E"/>
    <w:multiLevelType w:val="hybridMultilevel"/>
    <w:tmpl w:val="1608B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37A6644"/>
    <w:multiLevelType w:val="hybridMultilevel"/>
    <w:tmpl w:val="2222E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8E40FAA"/>
    <w:multiLevelType w:val="hybridMultilevel"/>
    <w:tmpl w:val="5E649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7"/>
  </w:num>
  <w:num w:numId="5">
    <w:abstractNumId w:val="3"/>
  </w:num>
  <w:num w:numId="6">
    <w:abstractNumId w:val="2"/>
  </w:num>
  <w:num w:numId="7">
    <w:abstractNumId w:val="10"/>
  </w:num>
  <w:num w:numId="8">
    <w:abstractNumId w:val="4"/>
  </w:num>
  <w:num w:numId="9">
    <w:abstractNumId w:val="9"/>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36866">
      <o:colormenu v:ext="edit" strokecolor="none [3212]"/>
    </o:shapedefaults>
  </w:hdrShapeDefaults>
  <w:footnotePr>
    <w:footnote w:id="-1"/>
    <w:footnote w:id="0"/>
  </w:footnotePr>
  <w:endnotePr>
    <w:endnote w:id="-1"/>
    <w:endnote w:id="0"/>
  </w:endnotePr>
  <w:compat/>
  <w:rsids>
    <w:rsidRoot w:val="00C747F9"/>
    <w:rsid w:val="00024874"/>
    <w:rsid w:val="00026C90"/>
    <w:rsid w:val="000278A5"/>
    <w:rsid w:val="0006074D"/>
    <w:rsid w:val="00064BFE"/>
    <w:rsid w:val="00076BE7"/>
    <w:rsid w:val="00091CDA"/>
    <w:rsid w:val="00097310"/>
    <w:rsid w:val="00154807"/>
    <w:rsid w:val="00183D69"/>
    <w:rsid w:val="001905E1"/>
    <w:rsid w:val="001A033F"/>
    <w:rsid w:val="001B1A63"/>
    <w:rsid w:val="001B3485"/>
    <w:rsid w:val="00203154"/>
    <w:rsid w:val="00216324"/>
    <w:rsid w:val="002227A8"/>
    <w:rsid w:val="00241C13"/>
    <w:rsid w:val="00253540"/>
    <w:rsid w:val="00253722"/>
    <w:rsid w:val="002968B7"/>
    <w:rsid w:val="002B0DEC"/>
    <w:rsid w:val="002C22F4"/>
    <w:rsid w:val="002D28C6"/>
    <w:rsid w:val="002E5633"/>
    <w:rsid w:val="002E5E94"/>
    <w:rsid w:val="0031098C"/>
    <w:rsid w:val="00311ECC"/>
    <w:rsid w:val="00335EAB"/>
    <w:rsid w:val="00355A93"/>
    <w:rsid w:val="00360E84"/>
    <w:rsid w:val="00362370"/>
    <w:rsid w:val="00373C5D"/>
    <w:rsid w:val="003B2914"/>
    <w:rsid w:val="003C2F8E"/>
    <w:rsid w:val="003C3258"/>
    <w:rsid w:val="00427340"/>
    <w:rsid w:val="00430795"/>
    <w:rsid w:val="00460D77"/>
    <w:rsid w:val="00473776"/>
    <w:rsid w:val="00480BCD"/>
    <w:rsid w:val="004C094E"/>
    <w:rsid w:val="004C0FF6"/>
    <w:rsid w:val="004D5865"/>
    <w:rsid w:val="004D5A22"/>
    <w:rsid w:val="004F60D9"/>
    <w:rsid w:val="0054637A"/>
    <w:rsid w:val="005542B4"/>
    <w:rsid w:val="00557A12"/>
    <w:rsid w:val="005623F6"/>
    <w:rsid w:val="005E5380"/>
    <w:rsid w:val="005F68AC"/>
    <w:rsid w:val="00637558"/>
    <w:rsid w:val="00663EA7"/>
    <w:rsid w:val="006868AB"/>
    <w:rsid w:val="006C220B"/>
    <w:rsid w:val="006D08C8"/>
    <w:rsid w:val="006E2A65"/>
    <w:rsid w:val="006F1534"/>
    <w:rsid w:val="006F600E"/>
    <w:rsid w:val="00702482"/>
    <w:rsid w:val="00710E8B"/>
    <w:rsid w:val="00720FE1"/>
    <w:rsid w:val="00721D1B"/>
    <w:rsid w:val="00742034"/>
    <w:rsid w:val="00747F86"/>
    <w:rsid w:val="00752D71"/>
    <w:rsid w:val="007663D9"/>
    <w:rsid w:val="00777641"/>
    <w:rsid w:val="00796EB3"/>
    <w:rsid w:val="007A4D10"/>
    <w:rsid w:val="007B2F48"/>
    <w:rsid w:val="007C3109"/>
    <w:rsid w:val="00820293"/>
    <w:rsid w:val="008279B8"/>
    <w:rsid w:val="008367E4"/>
    <w:rsid w:val="008470A5"/>
    <w:rsid w:val="008539A3"/>
    <w:rsid w:val="00860BD9"/>
    <w:rsid w:val="00873B77"/>
    <w:rsid w:val="0087444D"/>
    <w:rsid w:val="00876D96"/>
    <w:rsid w:val="008B743C"/>
    <w:rsid w:val="008C08C5"/>
    <w:rsid w:val="008D5D5D"/>
    <w:rsid w:val="008E2664"/>
    <w:rsid w:val="008F49EB"/>
    <w:rsid w:val="00937D6E"/>
    <w:rsid w:val="00944910"/>
    <w:rsid w:val="00993746"/>
    <w:rsid w:val="009A1E10"/>
    <w:rsid w:val="009A4FDD"/>
    <w:rsid w:val="009A5F0F"/>
    <w:rsid w:val="009D2B4E"/>
    <w:rsid w:val="009F3CFC"/>
    <w:rsid w:val="009F7D85"/>
    <w:rsid w:val="00A2209B"/>
    <w:rsid w:val="00A36F06"/>
    <w:rsid w:val="00A70C22"/>
    <w:rsid w:val="00AA0696"/>
    <w:rsid w:val="00AC2F97"/>
    <w:rsid w:val="00AE699F"/>
    <w:rsid w:val="00AE6ABE"/>
    <w:rsid w:val="00B05484"/>
    <w:rsid w:val="00B16183"/>
    <w:rsid w:val="00B25D19"/>
    <w:rsid w:val="00B5710C"/>
    <w:rsid w:val="00B92373"/>
    <w:rsid w:val="00BA011C"/>
    <w:rsid w:val="00BB2B26"/>
    <w:rsid w:val="00BB7F1A"/>
    <w:rsid w:val="00BD42BA"/>
    <w:rsid w:val="00C073ED"/>
    <w:rsid w:val="00C30C6D"/>
    <w:rsid w:val="00C32B53"/>
    <w:rsid w:val="00C4436B"/>
    <w:rsid w:val="00C5134D"/>
    <w:rsid w:val="00C747F9"/>
    <w:rsid w:val="00C9067F"/>
    <w:rsid w:val="00CB1F3C"/>
    <w:rsid w:val="00CB3313"/>
    <w:rsid w:val="00CC3248"/>
    <w:rsid w:val="00CD24FC"/>
    <w:rsid w:val="00CD4321"/>
    <w:rsid w:val="00CE728D"/>
    <w:rsid w:val="00CF340E"/>
    <w:rsid w:val="00D076C9"/>
    <w:rsid w:val="00D20C27"/>
    <w:rsid w:val="00D34069"/>
    <w:rsid w:val="00D405BC"/>
    <w:rsid w:val="00D46396"/>
    <w:rsid w:val="00DA0FEA"/>
    <w:rsid w:val="00DB17BC"/>
    <w:rsid w:val="00DD2512"/>
    <w:rsid w:val="00DE74A6"/>
    <w:rsid w:val="00E02721"/>
    <w:rsid w:val="00E11FEE"/>
    <w:rsid w:val="00E128CE"/>
    <w:rsid w:val="00E148F7"/>
    <w:rsid w:val="00E1703B"/>
    <w:rsid w:val="00E318AE"/>
    <w:rsid w:val="00E4255C"/>
    <w:rsid w:val="00E42ABC"/>
    <w:rsid w:val="00E51FF2"/>
    <w:rsid w:val="00E54E67"/>
    <w:rsid w:val="00E64A1F"/>
    <w:rsid w:val="00E67A72"/>
    <w:rsid w:val="00E80F9F"/>
    <w:rsid w:val="00EC6012"/>
    <w:rsid w:val="00F10063"/>
    <w:rsid w:val="00F26462"/>
    <w:rsid w:val="00F3223E"/>
    <w:rsid w:val="00FA2703"/>
    <w:rsid w:val="00FD089C"/>
    <w:rsid w:val="00FD278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089C"/>
    <w:rPr>
      <w:sz w:val="24"/>
      <w:szCs w:val="24"/>
      <w:lang w:eastAsia="en-AU"/>
    </w:rPr>
  </w:style>
  <w:style w:type="paragraph" w:styleId="Heading1">
    <w:name w:val="heading 1"/>
    <w:basedOn w:val="Normal"/>
    <w:link w:val="Heading1Char"/>
    <w:uiPriority w:val="9"/>
    <w:qFormat/>
    <w:rsid w:val="00747F8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2D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73C5D"/>
    <w:rPr>
      <w:rFonts w:ascii="Tahoma" w:hAnsi="Tahoma" w:cs="Tahoma"/>
      <w:sz w:val="16"/>
      <w:szCs w:val="16"/>
    </w:rPr>
  </w:style>
  <w:style w:type="paragraph" w:styleId="Header">
    <w:name w:val="header"/>
    <w:basedOn w:val="Normal"/>
    <w:rsid w:val="007663D9"/>
    <w:pPr>
      <w:tabs>
        <w:tab w:val="center" w:pos="4153"/>
        <w:tab w:val="right" w:pos="8306"/>
      </w:tabs>
    </w:pPr>
  </w:style>
  <w:style w:type="paragraph" w:styleId="Footer">
    <w:name w:val="footer"/>
    <w:basedOn w:val="Normal"/>
    <w:link w:val="FooterChar"/>
    <w:uiPriority w:val="99"/>
    <w:rsid w:val="007663D9"/>
    <w:pPr>
      <w:tabs>
        <w:tab w:val="center" w:pos="4153"/>
        <w:tab w:val="right" w:pos="8306"/>
      </w:tabs>
    </w:pPr>
  </w:style>
  <w:style w:type="paragraph" w:styleId="FootnoteText">
    <w:name w:val="footnote text"/>
    <w:basedOn w:val="Normal"/>
    <w:link w:val="FootnoteTextChar"/>
    <w:rsid w:val="00720FE1"/>
    <w:rPr>
      <w:sz w:val="20"/>
      <w:szCs w:val="20"/>
    </w:rPr>
  </w:style>
  <w:style w:type="character" w:customStyle="1" w:styleId="FootnoteTextChar">
    <w:name w:val="Footnote Text Char"/>
    <w:basedOn w:val="DefaultParagraphFont"/>
    <w:link w:val="FootnoteText"/>
    <w:rsid w:val="00720FE1"/>
    <w:rPr>
      <w:lang w:eastAsia="en-AU"/>
    </w:rPr>
  </w:style>
  <w:style w:type="character" w:styleId="FootnoteReference">
    <w:name w:val="footnote reference"/>
    <w:basedOn w:val="DefaultParagraphFont"/>
    <w:rsid w:val="00720FE1"/>
    <w:rPr>
      <w:vertAlign w:val="superscript"/>
    </w:rPr>
  </w:style>
  <w:style w:type="paragraph" w:styleId="ListParagraph">
    <w:name w:val="List Paragraph"/>
    <w:basedOn w:val="Normal"/>
    <w:uiPriority w:val="34"/>
    <w:qFormat/>
    <w:rsid w:val="00876D96"/>
    <w:pPr>
      <w:ind w:left="720"/>
      <w:contextualSpacing/>
    </w:pPr>
  </w:style>
  <w:style w:type="character" w:customStyle="1" w:styleId="FooterChar">
    <w:name w:val="Footer Char"/>
    <w:basedOn w:val="DefaultParagraphFont"/>
    <w:link w:val="Footer"/>
    <w:uiPriority w:val="99"/>
    <w:rsid w:val="009A4FDD"/>
    <w:rPr>
      <w:sz w:val="24"/>
      <w:szCs w:val="24"/>
      <w:lang w:eastAsia="en-AU"/>
    </w:rPr>
  </w:style>
  <w:style w:type="character" w:styleId="Hyperlink">
    <w:name w:val="Hyperlink"/>
    <w:basedOn w:val="DefaultParagraphFont"/>
    <w:rsid w:val="00CD4321"/>
    <w:rPr>
      <w:color w:val="0000FF" w:themeColor="hyperlink"/>
      <w:u w:val="single"/>
    </w:rPr>
  </w:style>
  <w:style w:type="character" w:styleId="HTMLCite">
    <w:name w:val="HTML Cite"/>
    <w:basedOn w:val="DefaultParagraphFont"/>
    <w:uiPriority w:val="99"/>
    <w:unhideWhenUsed/>
    <w:rsid w:val="00F3223E"/>
    <w:rPr>
      <w:i/>
      <w:iCs/>
    </w:rPr>
  </w:style>
  <w:style w:type="character" w:customStyle="1" w:styleId="vdur">
    <w:name w:val="vdur"/>
    <w:basedOn w:val="DefaultParagraphFont"/>
    <w:rsid w:val="00F3223E"/>
  </w:style>
  <w:style w:type="character" w:customStyle="1" w:styleId="bc">
    <w:name w:val="bc"/>
    <w:basedOn w:val="DefaultParagraphFont"/>
    <w:rsid w:val="00F3223E"/>
  </w:style>
  <w:style w:type="table" w:styleId="TableList8">
    <w:name w:val="Table List 8"/>
    <w:basedOn w:val="TableNormal"/>
    <w:rsid w:val="006F153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6F153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ghtShading-Accent2">
    <w:name w:val="Light Shading Accent 2"/>
    <w:basedOn w:val="TableNormal"/>
    <w:uiPriority w:val="60"/>
    <w:rsid w:val="006F1534"/>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apple-converted-space">
    <w:name w:val="apple-converted-space"/>
    <w:basedOn w:val="DefaultParagraphFont"/>
    <w:rsid w:val="00F10063"/>
  </w:style>
  <w:style w:type="character" w:customStyle="1" w:styleId="Heading1Char">
    <w:name w:val="Heading 1 Char"/>
    <w:basedOn w:val="DefaultParagraphFont"/>
    <w:link w:val="Heading1"/>
    <w:uiPriority w:val="9"/>
    <w:rsid w:val="00747F86"/>
    <w:rPr>
      <w:b/>
      <w:bCs/>
      <w:kern w:val="36"/>
      <w:sz w:val="48"/>
      <w:szCs w:val="48"/>
      <w:lang w:eastAsia="en-AU"/>
    </w:rPr>
  </w:style>
</w:styles>
</file>

<file path=word/webSettings.xml><?xml version="1.0" encoding="utf-8"?>
<w:webSettings xmlns:r="http://schemas.openxmlformats.org/officeDocument/2006/relationships" xmlns:w="http://schemas.openxmlformats.org/wordprocessingml/2006/main">
  <w:divs>
    <w:div w:id="661277967">
      <w:bodyDiv w:val="1"/>
      <w:marLeft w:val="0"/>
      <w:marRight w:val="0"/>
      <w:marTop w:val="0"/>
      <w:marBottom w:val="0"/>
      <w:divBdr>
        <w:top w:val="none" w:sz="0" w:space="0" w:color="auto"/>
        <w:left w:val="none" w:sz="0" w:space="0" w:color="auto"/>
        <w:bottom w:val="none" w:sz="0" w:space="0" w:color="auto"/>
        <w:right w:val="none" w:sz="0" w:space="0" w:color="auto"/>
      </w:divBdr>
    </w:div>
    <w:div w:id="1368027900">
      <w:bodyDiv w:val="1"/>
      <w:marLeft w:val="0"/>
      <w:marRight w:val="0"/>
      <w:marTop w:val="0"/>
      <w:marBottom w:val="0"/>
      <w:divBdr>
        <w:top w:val="none" w:sz="0" w:space="0" w:color="auto"/>
        <w:left w:val="none" w:sz="0" w:space="0" w:color="auto"/>
        <w:bottom w:val="none" w:sz="0" w:space="0" w:color="auto"/>
        <w:right w:val="none" w:sz="0" w:space="0" w:color="auto"/>
      </w:divBdr>
      <w:divsChild>
        <w:div w:id="1269657009">
          <w:marLeft w:val="0"/>
          <w:marRight w:val="0"/>
          <w:marTop w:val="0"/>
          <w:marBottom w:val="0"/>
          <w:divBdr>
            <w:top w:val="none" w:sz="0" w:space="0" w:color="auto"/>
            <w:left w:val="none" w:sz="0" w:space="0" w:color="auto"/>
            <w:bottom w:val="none" w:sz="0" w:space="0" w:color="auto"/>
            <w:right w:val="none" w:sz="0" w:space="0" w:color="auto"/>
          </w:divBdr>
          <w:divsChild>
            <w:div w:id="1727800188">
              <w:marLeft w:val="0"/>
              <w:marRight w:val="0"/>
              <w:marTop w:val="0"/>
              <w:marBottom w:val="0"/>
              <w:divBdr>
                <w:top w:val="none" w:sz="0" w:space="0" w:color="auto"/>
                <w:left w:val="none" w:sz="0" w:space="0" w:color="auto"/>
                <w:bottom w:val="none" w:sz="0" w:space="0" w:color="auto"/>
                <w:right w:val="none" w:sz="0" w:space="0" w:color="auto"/>
              </w:divBdr>
              <w:divsChild>
                <w:div w:id="1613511887">
                  <w:marLeft w:val="0"/>
                  <w:marRight w:val="0"/>
                  <w:marTop w:val="0"/>
                  <w:marBottom w:val="0"/>
                  <w:divBdr>
                    <w:top w:val="none" w:sz="0" w:space="0" w:color="auto"/>
                    <w:left w:val="none" w:sz="0" w:space="0" w:color="auto"/>
                    <w:bottom w:val="none" w:sz="0" w:space="0" w:color="auto"/>
                    <w:right w:val="none" w:sz="0" w:space="0" w:color="auto"/>
                  </w:divBdr>
                  <w:divsChild>
                    <w:div w:id="1754471045">
                      <w:marLeft w:val="0"/>
                      <w:marRight w:val="0"/>
                      <w:marTop w:val="0"/>
                      <w:marBottom w:val="0"/>
                      <w:divBdr>
                        <w:top w:val="none" w:sz="0" w:space="0" w:color="auto"/>
                        <w:left w:val="none" w:sz="0" w:space="0" w:color="auto"/>
                        <w:bottom w:val="none" w:sz="0" w:space="0" w:color="auto"/>
                        <w:right w:val="none" w:sz="0" w:space="0" w:color="auto"/>
                      </w:divBdr>
                      <w:divsChild>
                        <w:div w:id="43527400">
                          <w:marLeft w:val="0"/>
                          <w:marRight w:val="0"/>
                          <w:marTop w:val="393"/>
                          <w:marBottom w:val="0"/>
                          <w:divBdr>
                            <w:top w:val="none" w:sz="0" w:space="0" w:color="auto"/>
                            <w:left w:val="none" w:sz="0" w:space="0" w:color="auto"/>
                            <w:bottom w:val="none" w:sz="0" w:space="0" w:color="auto"/>
                            <w:right w:val="none" w:sz="0" w:space="0" w:color="auto"/>
                          </w:divBdr>
                          <w:divsChild>
                            <w:div w:id="585726741">
                              <w:marLeft w:val="2469"/>
                              <w:marRight w:val="4750"/>
                              <w:marTop w:val="0"/>
                              <w:marBottom w:val="0"/>
                              <w:divBdr>
                                <w:top w:val="none" w:sz="0" w:space="0" w:color="auto"/>
                                <w:left w:val="none" w:sz="0" w:space="0" w:color="auto"/>
                                <w:bottom w:val="none" w:sz="0" w:space="0" w:color="auto"/>
                                <w:right w:val="none" w:sz="0" w:space="0" w:color="auto"/>
                              </w:divBdr>
                              <w:divsChild>
                                <w:div w:id="107938800">
                                  <w:marLeft w:val="0"/>
                                  <w:marRight w:val="0"/>
                                  <w:marTop w:val="0"/>
                                  <w:marBottom w:val="0"/>
                                  <w:divBdr>
                                    <w:top w:val="none" w:sz="0" w:space="0" w:color="auto"/>
                                    <w:left w:val="none" w:sz="0" w:space="0" w:color="auto"/>
                                    <w:bottom w:val="none" w:sz="0" w:space="0" w:color="auto"/>
                                    <w:right w:val="none" w:sz="0" w:space="0" w:color="auto"/>
                                  </w:divBdr>
                                  <w:divsChild>
                                    <w:div w:id="2113167170">
                                      <w:marLeft w:val="0"/>
                                      <w:marRight w:val="0"/>
                                      <w:marTop w:val="0"/>
                                      <w:marBottom w:val="0"/>
                                      <w:divBdr>
                                        <w:top w:val="none" w:sz="0" w:space="0" w:color="auto"/>
                                        <w:left w:val="none" w:sz="0" w:space="0" w:color="auto"/>
                                        <w:bottom w:val="none" w:sz="0" w:space="0" w:color="auto"/>
                                        <w:right w:val="none" w:sz="0" w:space="0" w:color="auto"/>
                                      </w:divBdr>
                                      <w:divsChild>
                                        <w:div w:id="558059699">
                                          <w:marLeft w:val="0"/>
                                          <w:marRight w:val="0"/>
                                          <w:marTop w:val="0"/>
                                          <w:marBottom w:val="0"/>
                                          <w:divBdr>
                                            <w:top w:val="none" w:sz="0" w:space="0" w:color="auto"/>
                                            <w:left w:val="none" w:sz="0" w:space="0" w:color="auto"/>
                                            <w:bottom w:val="none" w:sz="0" w:space="0" w:color="auto"/>
                                            <w:right w:val="none" w:sz="0" w:space="0" w:color="auto"/>
                                          </w:divBdr>
                                          <w:divsChild>
                                            <w:div w:id="798378734">
                                              <w:marLeft w:val="0"/>
                                              <w:marRight w:val="0"/>
                                              <w:marTop w:val="0"/>
                                              <w:marBottom w:val="0"/>
                                              <w:divBdr>
                                                <w:top w:val="none" w:sz="0" w:space="0" w:color="auto"/>
                                                <w:left w:val="none" w:sz="0" w:space="0" w:color="auto"/>
                                                <w:bottom w:val="none" w:sz="0" w:space="0" w:color="auto"/>
                                                <w:right w:val="none" w:sz="0" w:space="0" w:color="auto"/>
                                              </w:divBdr>
                                              <w:divsChild>
                                                <w:div w:id="1486162262">
                                                  <w:marLeft w:val="0"/>
                                                  <w:marRight w:val="0"/>
                                                  <w:marTop w:val="0"/>
                                                  <w:marBottom w:val="0"/>
                                                  <w:divBdr>
                                                    <w:top w:val="none" w:sz="0" w:space="0" w:color="auto"/>
                                                    <w:left w:val="none" w:sz="0" w:space="0" w:color="auto"/>
                                                    <w:bottom w:val="none" w:sz="0" w:space="0" w:color="auto"/>
                                                    <w:right w:val="none" w:sz="0" w:space="0" w:color="auto"/>
                                                  </w:divBdr>
                                                  <w:divsChild>
                                                    <w:div w:id="1190798594">
                                                      <w:marLeft w:val="0"/>
                                                      <w:marRight w:val="0"/>
                                                      <w:marTop w:val="0"/>
                                                      <w:marBottom w:val="0"/>
                                                      <w:divBdr>
                                                        <w:top w:val="single" w:sz="8" w:space="0" w:color="EBEBEB"/>
                                                        <w:left w:val="single" w:sz="8" w:space="0" w:color="EBEBEB"/>
                                                        <w:bottom w:val="single" w:sz="8" w:space="0" w:color="EBEBEB"/>
                                                        <w:right w:val="single" w:sz="8" w:space="0" w:color="EBEBEB"/>
                                                      </w:divBdr>
                                                    </w:div>
                                                    <w:div w:id="143196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www.mushroommusic.com.au/about" TargetMode="External"/><Relationship Id="rId26" Type="http://schemas.openxmlformats.org/officeDocument/2006/relationships/hyperlink" Target="http://www.google.com.au/url?url=http://www.apple.com/uk/itunes/store/&amp;rct=j&amp;sa=X&amp;ei=wt34T5jAA5CciAeJs8HsBg&amp;ved=0CIQBEOkFKAIwBw&amp;q=Music+charts&amp;usg=AFQjCNF0rJdL7zjbaBKlyuWcY8N_9amsVQ" TargetMode="External"/><Relationship Id="rId39" Type="http://schemas.openxmlformats.org/officeDocument/2006/relationships/hyperlink" Target="http://www.primaryresources.co.uk/english/englishD9.htm" TargetMode="External"/><Relationship Id="rId21" Type="http://schemas.openxmlformats.org/officeDocument/2006/relationships/hyperlink" Target="http://www.ariacharts.com.au/" TargetMode="External"/><Relationship Id="rId34" Type="http://schemas.openxmlformats.org/officeDocument/2006/relationships/hyperlink" Target="http://johomaps.com/world/worldblank_bw.html" TargetMode="External"/><Relationship Id="rId42" Type="http://schemas.openxmlformats.org/officeDocument/2006/relationships/hyperlink" Target="http://www.themusicnetwork.com/" TargetMode="External"/><Relationship Id="rId47" Type="http://schemas.openxmlformats.org/officeDocument/2006/relationships/image" Target="media/image8.jpeg"/><Relationship Id="rId50" Type="http://schemas.openxmlformats.org/officeDocument/2006/relationships/image" Target="media/image11.gif"/><Relationship Id="rId55" Type="http://schemas.openxmlformats.org/officeDocument/2006/relationships/hyperlink" Target="http://www.adele.tv/" TargetMode="External"/><Relationship Id="rId63" Type="http://schemas.openxmlformats.org/officeDocument/2006/relationships/hyperlink" Target="http://www.songmeanings.net/songs/view/3530822107858606873/" TargetMode="External"/><Relationship Id="rId68" Type="http://schemas.openxmlformats.org/officeDocument/2006/relationships/hyperlink" Target="http://www.youtube.com/watch?v=JP9FCBqdiZw" TargetMode="External"/><Relationship Id="rId76" Type="http://schemas.openxmlformats.org/officeDocument/2006/relationships/hyperlink" Target="http://www.youtube.com/watch?v=S7z_w83fSjM" TargetMode="External"/><Relationship Id="rId7" Type="http://schemas.openxmlformats.org/officeDocument/2006/relationships/endnotes" Target="endnotes.xml"/><Relationship Id="rId71" Type="http://schemas.openxmlformats.org/officeDocument/2006/relationships/hyperlink" Target="http://www.lyricsondemand.com/b/blackeyedpeaslyrics/whereisthelovelyrics.html" TargetMode="External"/><Relationship Id="rId2" Type="http://schemas.openxmlformats.org/officeDocument/2006/relationships/numbering" Target="numbering.xml"/><Relationship Id="rId16" Type="http://schemas.openxmlformats.org/officeDocument/2006/relationships/hyperlink" Target="http://www.aria.com.au/documents/2011wholesalefigures.pdf" TargetMode="External"/><Relationship Id="rId29" Type="http://schemas.openxmlformats.org/officeDocument/2006/relationships/hyperlink" Target="http://worldmusic.nationalgeographic.com/view/page.basic/home/en_US" TargetMode="External"/><Relationship Id="rId11" Type="http://schemas.openxmlformats.org/officeDocument/2006/relationships/image" Target="media/image2.png"/><Relationship Id="rId24" Type="http://schemas.openxmlformats.org/officeDocument/2006/relationships/hyperlink" Target="http://www.google.com.au/url?url=http://www.apple.com/uk/&amp;rct=j&amp;sa=X&amp;ei=wt34T5jAA5CciAeJs8HsBg&amp;ved=0CIIBEOkFKAAwBw&amp;q=Music+charts&amp;usg=AFQjCNFjTuW3wEn78T1OlC2HGK4t-utiLw" TargetMode="External"/><Relationship Id="rId32" Type="http://schemas.openxmlformats.org/officeDocument/2006/relationships/hyperlink" Target="http://www.ariacharts.com.au/" TargetMode="External"/><Relationship Id="rId37" Type="http://schemas.openxmlformats.org/officeDocument/2006/relationships/hyperlink" Target="http://footstepsdancecompany.com.au/" TargetMode="External"/><Relationship Id="rId40" Type="http://schemas.openxmlformats.org/officeDocument/2006/relationships/hyperlink" Target="http://en.wikipedia.org/wiki/List_of_best-selling_music_artists" TargetMode="External"/><Relationship Id="rId45" Type="http://schemas.openxmlformats.org/officeDocument/2006/relationships/hyperlink" Target="http://atrl.net/forums/showthread.php?t=115835" TargetMode="External"/><Relationship Id="rId53" Type="http://schemas.openxmlformats.org/officeDocument/2006/relationships/hyperlink" Target="http://www.keithurban.net/" TargetMode="External"/><Relationship Id="rId58" Type="http://schemas.openxmlformats.org/officeDocument/2006/relationships/hyperlink" Target="http://www.georgiafair.com.au/" TargetMode="External"/><Relationship Id="rId66" Type="http://schemas.openxmlformats.org/officeDocument/2006/relationships/hyperlink" Target="http://www.youtube.com/watch?v=S-UkcBOcIrk" TargetMode="External"/><Relationship Id="rId74" Type="http://schemas.openxmlformats.org/officeDocument/2006/relationships/hyperlink" Target="http://www.youtube.com/watch?v=SrSmtC0Skg4" TargetMode="External"/><Relationship Id="rId79" Type="http://schemas.openxmlformats.org/officeDocument/2006/relationships/hyperlink" Target="http://www.jalt.org/global/35Songs.htm" TargetMode="External"/><Relationship Id="rId5" Type="http://schemas.openxmlformats.org/officeDocument/2006/relationships/webSettings" Target="webSettings.xml"/><Relationship Id="rId61" Type="http://schemas.openxmlformats.org/officeDocument/2006/relationships/hyperlink" Target="http://www.lyricsfreak.com/m/midnight+oil/beds+are+burning_20093267.html" TargetMode="External"/><Relationship Id="rId10" Type="http://schemas.openxmlformats.org/officeDocument/2006/relationships/footer" Target="footer1.xml"/><Relationship Id="rId19" Type="http://schemas.openxmlformats.org/officeDocument/2006/relationships/hyperlink" Target="http://www.myspace.com/georgekamikawa" TargetMode="External"/><Relationship Id="rId31" Type="http://schemas.openxmlformats.org/officeDocument/2006/relationships/hyperlink" Target="http://www.worldcharts.co.uk/" TargetMode="External"/><Relationship Id="rId44" Type="http://schemas.openxmlformats.org/officeDocument/2006/relationships/image" Target="media/image7.jpeg"/><Relationship Id="rId52" Type="http://schemas.openxmlformats.org/officeDocument/2006/relationships/hyperlink" Target="http://www.thepaperkites.com.au/" TargetMode="External"/><Relationship Id="rId60" Type="http://schemas.openxmlformats.org/officeDocument/2006/relationships/hyperlink" Target="http://architectureinhelsinki.com/" TargetMode="External"/><Relationship Id="rId65" Type="http://schemas.openxmlformats.org/officeDocument/2006/relationships/hyperlink" Target="http://www.moron.nl/lyrics/bob-marley/war-(no-more-trouble)-lyrics.html" TargetMode="External"/><Relationship Id="rId73" Type="http://schemas.openxmlformats.org/officeDocument/2006/relationships/hyperlink" Target="http://www.elyrics.net/read/n/neil-young-lyrics/be-the-rain-lyrics.html" TargetMode="External"/><Relationship Id="rId78" Type="http://schemas.openxmlformats.org/officeDocument/2006/relationships/hyperlink" Target="http://vels.vcaa.vic.edu.au/vels/level4.html"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riacharts.com.au/pages/charts_faqs.htm" TargetMode="External"/><Relationship Id="rId22" Type="http://schemas.openxmlformats.org/officeDocument/2006/relationships/hyperlink" Target="http://www.take40.com/music/music-charts" TargetMode="External"/><Relationship Id="rId27" Type="http://schemas.openxmlformats.org/officeDocument/2006/relationships/hyperlink" Target="http://www.google.com.au/url?url=http://www.apple.com/euro/itunes/charts/&amp;rct=j&amp;sa=X&amp;ei=wt34T5jAA5CciAeJs8HsBg&amp;ved=0CIUBEOkFKAMwBw&amp;q=Music+charts&amp;usg=AFQjCNFP-4KKABRrbEBq-csZU5MMn8pYnQ" TargetMode="External"/><Relationship Id="rId30" Type="http://schemas.openxmlformats.org/officeDocument/2006/relationships/hyperlink" Target="http://top40-charts.com/" TargetMode="External"/><Relationship Id="rId35" Type="http://schemas.openxmlformats.org/officeDocument/2006/relationships/hyperlink" Target="http://billharley.wordpress.com/2010/03/18/songwriting-with-kids-not-rocket-science/" TargetMode="External"/><Relationship Id="rId43" Type="http://schemas.openxmlformats.org/officeDocument/2006/relationships/image" Target="media/image6.jpeg"/><Relationship Id="rId48" Type="http://schemas.openxmlformats.org/officeDocument/2006/relationships/image" Target="media/image9.jpeg"/><Relationship Id="rId56" Type="http://schemas.openxmlformats.org/officeDocument/2006/relationships/hyperlink" Target="http://www.xavierrudd.com/" TargetMode="External"/><Relationship Id="rId64" Type="http://schemas.openxmlformats.org/officeDocument/2006/relationships/hyperlink" Target="http://www.youtube.com/watch?v=oBIxScJ5rlY" TargetMode="External"/><Relationship Id="rId69" Type="http://schemas.openxmlformats.org/officeDocument/2006/relationships/hyperlink" Target="http://www.azlyrics.com/lyrics/pink/dearmrpresident.html" TargetMode="External"/><Relationship Id="rId77" Type="http://schemas.openxmlformats.org/officeDocument/2006/relationships/hyperlink" Target="http://www.korthalsaltes.com/pdf/cube.pdf" TargetMode="External"/><Relationship Id="rId8" Type="http://schemas.openxmlformats.org/officeDocument/2006/relationships/image" Target="media/image1.png"/><Relationship Id="rId51" Type="http://schemas.openxmlformats.org/officeDocument/2006/relationships/hyperlink" Target="http://edsheeran.com/" TargetMode="External"/><Relationship Id="rId72" Type="http://schemas.openxmlformats.org/officeDocument/2006/relationships/hyperlink" Target="http://www.youtube.com/watch?v=WpYeekQkAdc"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www.abs.gov.au/AUSSTATS/abs@.nsf/0/EE99DB30B117C4E5CA2576550013FE45?opendocument" TargetMode="External"/><Relationship Id="rId25" Type="http://schemas.openxmlformats.org/officeDocument/2006/relationships/hyperlink" Target="http://www.google.com.au/url?url=http://www.apple.com/uk/itunes/&amp;rct=j&amp;sa=X&amp;ei=wt34T5jAA5CciAeJs8HsBg&amp;ved=0CIMBEOkFKAEwBw&amp;q=Music+charts&amp;usg=AFQjCNF2Pi_G56ZfU9nYjQoy1WnoFH08Xg" TargetMode="External"/><Relationship Id="rId33" Type="http://schemas.openxmlformats.org/officeDocument/2006/relationships/image" Target="media/image5.jpeg"/><Relationship Id="rId38" Type="http://schemas.openxmlformats.org/officeDocument/2006/relationships/hyperlink" Target="http://en.wikipedia.org/wiki/Music_industry" TargetMode="External"/><Relationship Id="rId46" Type="http://schemas.openxmlformats.org/officeDocument/2006/relationships/hyperlink" Target="http://www.solarnavigator.net/media/rolling_stone.htm" TargetMode="External"/><Relationship Id="rId59" Type="http://schemas.openxmlformats.org/officeDocument/2006/relationships/hyperlink" Target="http://www.katyperry.com/" TargetMode="External"/><Relationship Id="rId67" Type="http://schemas.openxmlformats.org/officeDocument/2006/relationships/hyperlink" Target="http://www.lyrics007.com/Tracy%20Chapman%20Lyrics/Why%20Lyrics.html" TargetMode="External"/><Relationship Id="rId20" Type="http://schemas.openxmlformats.org/officeDocument/2006/relationships/hyperlink" Target="http://cornerhotel.com/info/contacts/" TargetMode="External"/><Relationship Id="rId41" Type="http://schemas.openxmlformats.org/officeDocument/2006/relationships/hyperlink" Target="http://www.ariacharts.com.au/" TargetMode="External"/><Relationship Id="rId54" Type="http://schemas.openxmlformats.org/officeDocument/2006/relationships/hyperlink" Target="http://angusstone.com/" TargetMode="External"/><Relationship Id="rId62" Type="http://schemas.openxmlformats.org/officeDocument/2006/relationships/hyperlink" Target="http://www.youtube.com/watch?v=ejorQVy3m8E" TargetMode="External"/><Relationship Id="rId70" Type="http://schemas.openxmlformats.org/officeDocument/2006/relationships/hyperlink" Target="http://www.youtube.com/watch?v=2YhJUUJ7CcY&amp;feature=fvwrel" TargetMode="External"/><Relationship Id="rId75" Type="http://schemas.openxmlformats.org/officeDocument/2006/relationships/hyperlink" Target="http://www.lyrics007.com/Michael%20Jackson%20Lyrics/Earth%20Song%20Lyrics.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n.wikipedia.org/wiki/Music_recording_sales_certification" TargetMode="External"/><Relationship Id="rId23" Type="http://schemas.openxmlformats.org/officeDocument/2006/relationships/hyperlink" Target="http://www.billboard.com/charts/hot-100" TargetMode="External"/><Relationship Id="rId28" Type="http://schemas.openxmlformats.org/officeDocument/2006/relationships/image" Target="media/image4.png"/><Relationship Id="rId36" Type="http://schemas.openxmlformats.org/officeDocument/2006/relationships/hyperlink" Target="http://ibeat.org/" TargetMode="External"/><Relationship Id="rId49" Type="http://schemas.openxmlformats.org/officeDocument/2006/relationships/image" Target="media/image10.png"/><Relationship Id="rId57" Type="http://schemas.openxmlformats.org/officeDocument/2006/relationships/hyperlink" Target="http://www.onedirectionmusic.com/gb/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1D640-C205-46EB-A3F4-C714C345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20</Pages>
  <Words>5226</Words>
  <Characters>29791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Integrated Unit Planner :</vt:lpstr>
    </vt:vector>
  </TitlesOfParts>
  <Company>Deakin University</Company>
  <LinksUpToDate>false</LinksUpToDate>
  <CharactersWithSpaces>34948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Unit Planner :</dc:title>
  <dc:creator>Bateman</dc:creator>
  <cp:lastModifiedBy>Kara Large</cp:lastModifiedBy>
  <cp:revision>20</cp:revision>
  <cp:lastPrinted>2005-05-23T05:17:00Z</cp:lastPrinted>
  <dcterms:created xsi:type="dcterms:W3CDTF">2012-09-06T22:42:00Z</dcterms:created>
  <dcterms:modified xsi:type="dcterms:W3CDTF">2012-09-10T12:26:00Z</dcterms:modified>
</cp:coreProperties>
</file>